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BD68F">
      <w:pPr>
        <w:keepNext w:val="0"/>
        <w:keepLines w:val="0"/>
        <w:pageBreakBefore w:val="0"/>
        <w:widowControl w:val="0"/>
        <w:kinsoku/>
        <w:wordWrap w:val="0"/>
        <w:overflowPunct/>
        <w:topLinePunct/>
        <w:autoSpaceDE/>
        <w:autoSpaceDN/>
        <w:bidi w:val="0"/>
        <w:adjustRightInd/>
        <w:snapToGrid/>
        <w:spacing w:line="740" w:lineRule="exact"/>
        <w:ind w:left="0" w:firstLine="0" w:firstLineChars="0"/>
        <w:jc w:val="center"/>
        <w:textAlignment w:val="auto"/>
        <w:rPr>
          <w:rFonts w:hint="default" w:ascii="Times New Roman" w:hAnsi="Times New Roman" w:eastAsia="方正公文小标宋" w:cs="Times New Roman"/>
          <w:b/>
          <w:sz w:val="44"/>
          <w:szCs w:val="44"/>
        </w:rPr>
      </w:pPr>
      <w:r>
        <w:rPr>
          <w:rFonts w:hint="eastAsia" w:ascii="Times New Roman" w:hAnsi="Times New Roman" w:eastAsia="方正公文小标宋" w:cs="Times New Roman"/>
          <w:b/>
          <w:sz w:val="44"/>
          <w:szCs w:val="44"/>
          <w:lang w:eastAsia="zh-CN"/>
        </w:rPr>
        <w:t>西学中培训基地桂十味及中医骨伤制剂中药标本教学及展览建设项目</w:t>
      </w:r>
      <w:r>
        <w:rPr>
          <w:rFonts w:hint="default" w:ascii="Times New Roman" w:hAnsi="Times New Roman" w:eastAsia="方正公文小标宋" w:cs="Times New Roman"/>
          <w:b/>
          <w:sz w:val="44"/>
          <w:szCs w:val="44"/>
        </w:rPr>
        <w:t>市场调研需求清单</w:t>
      </w:r>
    </w:p>
    <w:p w14:paraId="285C39AB">
      <w:pPr>
        <w:keepNext w:val="0"/>
        <w:keepLines w:val="0"/>
        <w:pageBreakBefore w:val="0"/>
        <w:widowControl w:val="0"/>
        <w:kinsoku/>
        <w:wordWrap w:val="0"/>
        <w:overflowPunct/>
        <w:topLinePunct/>
        <w:autoSpaceDE/>
        <w:autoSpaceDN/>
        <w:bidi w:val="0"/>
        <w:adjustRightInd/>
        <w:snapToGrid/>
        <w:spacing w:line="480" w:lineRule="exact"/>
        <w:ind w:left="0" w:firstLine="0" w:firstLineChars="0"/>
        <w:jc w:val="left"/>
        <w:textAlignment w:val="auto"/>
        <w:rPr>
          <w:rFonts w:hint="default" w:ascii="Times New Roman" w:hAnsi="Times New Roman" w:eastAsia="方正仿宋_GB2312" w:cs="Times New Roman"/>
          <w:b/>
          <w:sz w:val="30"/>
          <w:szCs w:val="30"/>
        </w:rPr>
      </w:pPr>
    </w:p>
    <w:p w14:paraId="56271F00">
      <w:pPr>
        <w:keepNext w:val="0"/>
        <w:keepLines w:val="0"/>
        <w:pageBreakBefore w:val="0"/>
        <w:widowControl w:val="0"/>
        <w:kinsoku/>
        <w:wordWrap w:val="0"/>
        <w:overflowPunct/>
        <w:topLinePunct/>
        <w:autoSpaceDE/>
        <w:autoSpaceDN/>
        <w:bidi w:val="0"/>
        <w:adjustRightInd/>
        <w:snapToGrid/>
        <w:spacing w:line="480" w:lineRule="exact"/>
        <w:ind w:left="0" w:firstLine="602" w:firstLineChars="2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b/>
          <w:sz w:val="30"/>
          <w:szCs w:val="30"/>
        </w:rPr>
        <w:t>整体定位</w:t>
      </w:r>
      <w:r>
        <w:rPr>
          <w:rFonts w:hint="default" w:ascii="Times New Roman" w:hAnsi="Times New Roman" w:eastAsia="方正仿宋_GB2312" w:cs="Times New Roman"/>
          <w:sz w:val="30"/>
          <w:szCs w:val="30"/>
        </w:rPr>
        <w:t>：西学中培训基地专属中药标本教学展览配套体系，适配200人规模化中药辨识教学，含桂十味、中医骨伤制剂常用中药多类型标本，本次清单仅作为市场调研需求依据，无定价信息。</w:t>
      </w:r>
    </w:p>
    <w:tbl>
      <w:tblPr>
        <w:tblStyle w:val="2"/>
        <w:tblpPr w:leftFromText="180" w:rightFromText="180" w:vertAnchor="text" w:horzAnchor="page" w:tblpX="328" w:tblpY="464"/>
        <w:tblOverlap w:val="never"/>
        <w:tblW w:w="11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17"/>
        <w:gridCol w:w="743"/>
        <w:gridCol w:w="1935"/>
        <w:gridCol w:w="804"/>
        <w:gridCol w:w="937"/>
        <w:gridCol w:w="737"/>
        <w:gridCol w:w="3846"/>
        <w:gridCol w:w="1899"/>
      </w:tblGrid>
      <w:tr w14:paraId="2A3C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trPr>
        <w:tc>
          <w:tcPr>
            <w:tcW w:w="617" w:type="dxa"/>
            <w:tcMar>
              <w:top w:w="60" w:type="dxa"/>
              <w:left w:w="120" w:type="dxa"/>
              <w:bottom w:w="30" w:type="dxa"/>
              <w:right w:w="120" w:type="dxa"/>
            </w:tcMar>
            <w:vAlign w:val="center"/>
          </w:tcPr>
          <w:p w14:paraId="2A40D16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类别</w:t>
            </w:r>
          </w:p>
        </w:tc>
        <w:tc>
          <w:tcPr>
            <w:tcW w:w="743" w:type="dxa"/>
            <w:tcMar>
              <w:top w:w="60" w:type="dxa"/>
              <w:left w:w="120" w:type="dxa"/>
              <w:bottom w:w="30" w:type="dxa"/>
              <w:right w:w="120" w:type="dxa"/>
            </w:tcMar>
            <w:vAlign w:val="center"/>
          </w:tcPr>
          <w:p w14:paraId="6A3F1E6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序号</w:t>
            </w:r>
          </w:p>
        </w:tc>
        <w:tc>
          <w:tcPr>
            <w:tcW w:w="1935" w:type="dxa"/>
            <w:tcMar>
              <w:top w:w="60" w:type="dxa"/>
              <w:left w:w="120" w:type="dxa"/>
              <w:bottom w:w="30" w:type="dxa"/>
              <w:right w:w="120" w:type="dxa"/>
            </w:tcMar>
            <w:vAlign w:val="center"/>
          </w:tcPr>
          <w:p w14:paraId="65179B8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标本品种名称</w:t>
            </w:r>
          </w:p>
        </w:tc>
        <w:tc>
          <w:tcPr>
            <w:tcW w:w="804" w:type="dxa"/>
            <w:tcMar>
              <w:top w:w="60" w:type="dxa"/>
              <w:left w:w="120" w:type="dxa"/>
              <w:bottom w:w="30" w:type="dxa"/>
              <w:right w:w="120" w:type="dxa"/>
            </w:tcMar>
            <w:vAlign w:val="center"/>
          </w:tcPr>
          <w:p w14:paraId="4744B74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标本类型</w:t>
            </w:r>
          </w:p>
        </w:tc>
        <w:tc>
          <w:tcPr>
            <w:tcW w:w="937" w:type="dxa"/>
            <w:tcMar>
              <w:top w:w="60" w:type="dxa"/>
              <w:left w:w="120" w:type="dxa"/>
              <w:bottom w:w="30" w:type="dxa"/>
              <w:right w:w="120" w:type="dxa"/>
            </w:tcMar>
            <w:vAlign w:val="center"/>
          </w:tcPr>
          <w:p w14:paraId="4F1D7E6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规格尺寸</w:t>
            </w:r>
          </w:p>
        </w:tc>
        <w:tc>
          <w:tcPr>
            <w:tcW w:w="737" w:type="dxa"/>
            <w:tcMar>
              <w:top w:w="60" w:type="dxa"/>
              <w:left w:w="120" w:type="dxa"/>
              <w:bottom w:w="30" w:type="dxa"/>
              <w:right w:w="120" w:type="dxa"/>
            </w:tcMar>
            <w:vAlign w:val="center"/>
          </w:tcPr>
          <w:p w14:paraId="06175D4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数量</w:t>
            </w:r>
          </w:p>
        </w:tc>
        <w:tc>
          <w:tcPr>
            <w:tcW w:w="3846" w:type="dxa"/>
            <w:tcMar>
              <w:top w:w="60" w:type="dxa"/>
              <w:left w:w="120" w:type="dxa"/>
              <w:bottom w:w="30" w:type="dxa"/>
              <w:right w:w="120" w:type="dxa"/>
            </w:tcMar>
            <w:vAlign w:val="center"/>
          </w:tcPr>
          <w:p w14:paraId="35D5A18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核心质量要求</w:t>
            </w:r>
          </w:p>
        </w:tc>
        <w:tc>
          <w:tcPr>
            <w:tcW w:w="1899" w:type="dxa"/>
            <w:tcMar>
              <w:top w:w="60" w:type="dxa"/>
              <w:left w:w="120" w:type="dxa"/>
              <w:bottom w:w="30" w:type="dxa"/>
              <w:right w:w="120" w:type="dxa"/>
            </w:tcMar>
            <w:vAlign w:val="center"/>
          </w:tcPr>
          <w:p w14:paraId="11A90A3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标签要求</w:t>
            </w:r>
          </w:p>
        </w:tc>
      </w:tr>
      <w:tr w14:paraId="3A8F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restart"/>
            <w:tcMar>
              <w:top w:w="60" w:type="dxa"/>
              <w:left w:w="120" w:type="dxa"/>
              <w:bottom w:w="30" w:type="dxa"/>
              <w:right w:w="120" w:type="dxa"/>
            </w:tcMar>
            <w:vAlign w:val="center"/>
          </w:tcPr>
          <w:p w14:paraId="56AB5EE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b/>
                <w:sz w:val="22"/>
                <w:szCs w:val="22"/>
              </w:rPr>
              <w:t>一、桂十味中药标本</w:t>
            </w:r>
          </w:p>
        </w:tc>
        <w:tc>
          <w:tcPr>
            <w:tcW w:w="743" w:type="dxa"/>
            <w:tcMar>
              <w:top w:w="60" w:type="dxa"/>
              <w:left w:w="120" w:type="dxa"/>
              <w:bottom w:w="30" w:type="dxa"/>
              <w:right w:w="120" w:type="dxa"/>
            </w:tcMar>
            <w:vAlign w:val="center"/>
          </w:tcPr>
          <w:p w14:paraId="2C7FD37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w:t>
            </w:r>
          </w:p>
        </w:tc>
        <w:tc>
          <w:tcPr>
            <w:tcW w:w="1935" w:type="dxa"/>
            <w:tcMar>
              <w:top w:w="60" w:type="dxa"/>
              <w:left w:w="120" w:type="dxa"/>
              <w:bottom w:w="30" w:type="dxa"/>
              <w:right w:w="120" w:type="dxa"/>
            </w:tcMar>
            <w:vAlign w:val="center"/>
          </w:tcPr>
          <w:p w14:paraId="1740F13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肉桂</w:t>
            </w:r>
          </w:p>
        </w:tc>
        <w:tc>
          <w:tcPr>
            <w:tcW w:w="804" w:type="dxa"/>
            <w:tcMar>
              <w:top w:w="60" w:type="dxa"/>
              <w:left w:w="120" w:type="dxa"/>
              <w:bottom w:w="30" w:type="dxa"/>
              <w:right w:w="120" w:type="dxa"/>
            </w:tcMar>
            <w:vAlign w:val="center"/>
          </w:tcPr>
          <w:p w14:paraId="3AE9ED3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A6AAAA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DFF7A9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3A30040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符合《中华人民共和国药典》2025年版一部标准，呈卷筒状或块片状，保留油细胞密集特征，无霉变、虫蛀，挥发油含量达标</w:t>
            </w:r>
          </w:p>
        </w:tc>
        <w:tc>
          <w:tcPr>
            <w:tcW w:w="1899" w:type="dxa"/>
            <w:tcMar>
              <w:top w:w="60" w:type="dxa"/>
              <w:left w:w="120" w:type="dxa"/>
              <w:bottom w:w="30" w:type="dxa"/>
              <w:right w:w="120" w:type="dxa"/>
            </w:tcMar>
            <w:vAlign w:val="center"/>
          </w:tcPr>
          <w:p w14:paraId="5152364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037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974F23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AB63BB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w:t>
            </w:r>
          </w:p>
        </w:tc>
        <w:tc>
          <w:tcPr>
            <w:tcW w:w="1935" w:type="dxa"/>
            <w:tcMar>
              <w:top w:w="60" w:type="dxa"/>
              <w:left w:w="120" w:type="dxa"/>
              <w:bottom w:w="30" w:type="dxa"/>
              <w:right w:w="120" w:type="dxa"/>
            </w:tcMar>
            <w:vAlign w:val="center"/>
          </w:tcPr>
          <w:p w14:paraId="3A82F23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罗汉果</w:t>
            </w:r>
          </w:p>
        </w:tc>
        <w:tc>
          <w:tcPr>
            <w:tcW w:w="804" w:type="dxa"/>
            <w:tcMar>
              <w:top w:w="60" w:type="dxa"/>
              <w:left w:w="120" w:type="dxa"/>
              <w:bottom w:w="30" w:type="dxa"/>
              <w:right w:w="120" w:type="dxa"/>
            </w:tcMar>
            <w:vAlign w:val="center"/>
          </w:tcPr>
          <w:p w14:paraId="183231D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BA97AE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6AC9EC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3E08C5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符合《中华人民共和国药典》2025年版一部标准，呈卵形/椭圆形，表面具纵沟纹，无破裂，甜苷V含量达标</w:t>
            </w:r>
          </w:p>
        </w:tc>
        <w:tc>
          <w:tcPr>
            <w:tcW w:w="1899" w:type="dxa"/>
            <w:tcMar>
              <w:top w:w="60" w:type="dxa"/>
              <w:left w:w="120" w:type="dxa"/>
              <w:bottom w:w="30" w:type="dxa"/>
              <w:right w:w="120" w:type="dxa"/>
            </w:tcMar>
            <w:vAlign w:val="center"/>
          </w:tcPr>
          <w:p w14:paraId="41C6F99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BCF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4651F7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58A0DD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w:t>
            </w:r>
          </w:p>
        </w:tc>
        <w:tc>
          <w:tcPr>
            <w:tcW w:w="1935" w:type="dxa"/>
            <w:tcMar>
              <w:top w:w="60" w:type="dxa"/>
              <w:left w:w="120" w:type="dxa"/>
              <w:bottom w:w="30" w:type="dxa"/>
              <w:right w:w="120" w:type="dxa"/>
            </w:tcMar>
            <w:vAlign w:val="center"/>
          </w:tcPr>
          <w:p w14:paraId="0D32202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八角</w:t>
            </w:r>
          </w:p>
        </w:tc>
        <w:tc>
          <w:tcPr>
            <w:tcW w:w="804" w:type="dxa"/>
            <w:tcMar>
              <w:top w:w="60" w:type="dxa"/>
              <w:left w:w="120" w:type="dxa"/>
              <w:bottom w:w="30" w:type="dxa"/>
              <w:right w:w="120" w:type="dxa"/>
            </w:tcMar>
            <w:vAlign w:val="center"/>
          </w:tcPr>
          <w:p w14:paraId="31EABD3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46D3B84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27F8F8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B0BE14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符合《中华人民共和国药典》2025年版一部标准，保留完整聚合果（≥8个），无破碎，茴香油含量达标</w:t>
            </w:r>
          </w:p>
        </w:tc>
        <w:tc>
          <w:tcPr>
            <w:tcW w:w="1899" w:type="dxa"/>
            <w:tcMar>
              <w:top w:w="60" w:type="dxa"/>
              <w:left w:w="120" w:type="dxa"/>
              <w:bottom w:w="30" w:type="dxa"/>
              <w:right w:w="120" w:type="dxa"/>
            </w:tcMar>
            <w:vAlign w:val="center"/>
          </w:tcPr>
          <w:p w14:paraId="3F5BDCD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752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36F27E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FCB5FB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w:t>
            </w:r>
          </w:p>
        </w:tc>
        <w:tc>
          <w:tcPr>
            <w:tcW w:w="1935" w:type="dxa"/>
            <w:tcMar>
              <w:top w:w="60" w:type="dxa"/>
              <w:left w:w="120" w:type="dxa"/>
              <w:bottom w:w="30" w:type="dxa"/>
              <w:right w:w="120" w:type="dxa"/>
            </w:tcMar>
            <w:vAlign w:val="center"/>
          </w:tcPr>
          <w:p w14:paraId="60E2C25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广西莪术</w:t>
            </w:r>
          </w:p>
        </w:tc>
        <w:tc>
          <w:tcPr>
            <w:tcW w:w="804" w:type="dxa"/>
            <w:tcMar>
              <w:top w:w="60" w:type="dxa"/>
              <w:left w:w="120" w:type="dxa"/>
              <w:bottom w:w="30" w:type="dxa"/>
              <w:right w:w="120" w:type="dxa"/>
            </w:tcMar>
            <w:vAlign w:val="center"/>
          </w:tcPr>
          <w:p w14:paraId="35DCF28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E8CD22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480F8F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817593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符合《中华人民共和国药典》2025年版一部标准，呈类圆形切片，保留环节及须根痕，无异味，挥发油含量达标</w:t>
            </w:r>
          </w:p>
        </w:tc>
        <w:tc>
          <w:tcPr>
            <w:tcW w:w="1899" w:type="dxa"/>
            <w:tcMar>
              <w:top w:w="60" w:type="dxa"/>
              <w:left w:w="120" w:type="dxa"/>
              <w:bottom w:w="30" w:type="dxa"/>
              <w:right w:w="120" w:type="dxa"/>
            </w:tcMar>
            <w:vAlign w:val="center"/>
          </w:tcPr>
          <w:p w14:paraId="5B9744D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78A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E68349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F6376A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w:t>
            </w:r>
          </w:p>
        </w:tc>
        <w:tc>
          <w:tcPr>
            <w:tcW w:w="1935" w:type="dxa"/>
            <w:tcMar>
              <w:top w:w="60" w:type="dxa"/>
              <w:left w:w="120" w:type="dxa"/>
              <w:bottom w:w="30" w:type="dxa"/>
              <w:right w:w="120" w:type="dxa"/>
            </w:tcMar>
            <w:vAlign w:val="center"/>
          </w:tcPr>
          <w:p w14:paraId="4748A69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龙眼肉</w:t>
            </w:r>
          </w:p>
        </w:tc>
        <w:tc>
          <w:tcPr>
            <w:tcW w:w="804" w:type="dxa"/>
            <w:tcMar>
              <w:top w:w="60" w:type="dxa"/>
              <w:left w:w="120" w:type="dxa"/>
              <w:bottom w:w="30" w:type="dxa"/>
              <w:right w:w="120" w:type="dxa"/>
            </w:tcMar>
            <w:vAlign w:val="center"/>
          </w:tcPr>
          <w:p w14:paraId="1EE2E93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CED065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7C8FB4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D640AC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符合《中华人民共和国药典》2025年版一部标准，呈纵向破裂的不规则薄片，色泽棕褐色，无霉变、杂质</w:t>
            </w:r>
          </w:p>
        </w:tc>
        <w:tc>
          <w:tcPr>
            <w:tcW w:w="1899" w:type="dxa"/>
            <w:tcMar>
              <w:top w:w="60" w:type="dxa"/>
              <w:left w:w="120" w:type="dxa"/>
              <w:bottom w:w="30" w:type="dxa"/>
              <w:right w:w="120" w:type="dxa"/>
            </w:tcMar>
            <w:vAlign w:val="center"/>
          </w:tcPr>
          <w:p w14:paraId="5A0789C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CE1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CE6ADB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DD312F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6</w:t>
            </w:r>
          </w:p>
        </w:tc>
        <w:tc>
          <w:tcPr>
            <w:tcW w:w="1935" w:type="dxa"/>
            <w:tcMar>
              <w:top w:w="60" w:type="dxa"/>
              <w:left w:w="120" w:type="dxa"/>
              <w:bottom w:w="30" w:type="dxa"/>
              <w:right w:w="120" w:type="dxa"/>
            </w:tcMar>
            <w:vAlign w:val="center"/>
          </w:tcPr>
          <w:p w14:paraId="3A2F7F6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山豆根</w:t>
            </w:r>
          </w:p>
        </w:tc>
        <w:tc>
          <w:tcPr>
            <w:tcW w:w="804" w:type="dxa"/>
            <w:tcMar>
              <w:top w:w="60" w:type="dxa"/>
              <w:left w:w="120" w:type="dxa"/>
              <w:bottom w:w="30" w:type="dxa"/>
              <w:right w:w="120" w:type="dxa"/>
            </w:tcMar>
            <w:vAlign w:val="center"/>
          </w:tcPr>
          <w:p w14:paraId="58B6DD9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111FD7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93A0D5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30FD02D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符合《中华人民共和国药典》2025年版一部标准，呈类圆柱形，表面棕褐色，质地坚硬，无虫蛀、异味</w:t>
            </w:r>
          </w:p>
        </w:tc>
        <w:tc>
          <w:tcPr>
            <w:tcW w:w="1899" w:type="dxa"/>
            <w:tcMar>
              <w:top w:w="60" w:type="dxa"/>
              <w:left w:w="120" w:type="dxa"/>
              <w:bottom w:w="30" w:type="dxa"/>
              <w:right w:w="120" w:type="dxa"/>
            </w:tcMar>
            <w:vAlign w:val="center"/>
          </w:tcPr>
          <w:p w14:paraId="7A8C2BF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312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771426F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3A15325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7</w:t>
            </w:r>
          </w:p>
        </w:tc>
        <w:tc>
          <w:tcPr>
            <w:tcW w:w="1935" w:type="dxa"/>
            <w:tcMar>
              <w:top w:w="60" w:type="dxa"/>
              <w:left w:w="120" w:type="dxa"/>
              <w:bottom w:w="30" w:type="dxa"/>
              <w:right w:w="120" w:type="dxa"/>
            </w:tcMar>
            <w:vAlign w:val="center"/>
          </w:tcPr>
          <w:p w14:paraId="2F4241E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鸡血藤</w:t>
            </w:r>
          </w:p>
        </w:tc>
        <w:tc>
          <w:tcPr>
            <w:tcW w:w="804" w:type="dxa"/>
            <w:tcMar>
              <w:top w:w="60" w:type="dxa"/>
              <w:left w:w="120" w:type="dxa"/>
              <w:bottom w:w="30" w:type="dxa"/>
              <w:right w:w="120" w:type="dxa"/>
            </w:tcMar>
            <w:vAlign w:val="center"/>
          </w:tcPr>
          <w:p w14:paraId="40A70F7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A81804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6ADE2BB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0FD216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符合《中华人民共和国药典》2025年版一部标准，切面可见偏心性环纹及树脂状分泌物，无霉变，含渣量≤5%</w:t>
            </w:r>
          </w:p>
        </w:tc>
        <w:tc>
          <w:tcPr>
            <w:tcW w:w="1899" w:type="dxa"/>
            <w:tcMar>
              <w:top w:w="60" w:type="dxa"/>
              <w:left w:w="120" w:type="dxa"/>
              <w:bottom w:w="30" w:type="dxa"/>
              <w:right w:w="120" w:type="dxa"/>
            </w:tcMar>
            <w:vAlign w:val="center"/>
          </w:tcPr>
          <w:p w14:paraId="3E3D268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660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180840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DC5C1F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8</w:t>
            </w:r>
          </w:p>
        </w:tc>
        <w:tc>
          <w:tcPr>
            <w:tcW w:w="1935" w:type="dxa"/>
            <w:tcMar>
              <w:top w:w="60" w:type="dxa"/>
              <w:left w:w="120" w:type="dxa"/>
              <w:bottom w:w="30" w:type="dxa"/>
              <w:right w:w="120" w:type="dxa"/>
            </w:tcMar>
            <w:vAlign w:val="center"/>
          </w:tcPr>
          <w:p w14:paraId="3C2B0F2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鸡骨草</w:t>
            </w:r>
          </w:p>
        </w:tc>
        <w:tc>
          <w:tcPr>
            <w:tcW w:w="804" w:type="dxa"/>
            <w:tcMar>
              <w:top w:w="60" w:type="dxa"/>
              <w:left w:w="120" w:type="dxa"/>
              <w:bottom w:w="30" w:type="dxa"/>
              <w:right w:w="120" w:type="dxa"/>
            </w:tcMar>
            <w:vAlign w:val="center"/>
          </w:tcPr>
          <w:p w14:paraId="766B424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DB41E1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262357B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D44733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符合《中华人民共和国药典》2025年版一部标准，保留茎、叶，茎具纵棱，叶为羽状复叶，无杂质，含叶量≥60%</w:t>
            </w:r>
          </w:p>
        </w:tc>
        <w:tc>
          <w:tcPr>
            <w:tcW w:w="1899" w:type="dxa"/>
            <w:tcMar>
              <w:top w:w="60" w:type="dxa"/>
              <w:left w:w="120" w:type="dxa"/>
              <w:bottom w:w="30" w:type="dxa"/>
              <w:right w:w="120" w:type="dxa"/>
            </w:tcMar>
            <w:vAlign w:val="center"/>
          </w:tcPr>
          <w:p w14:paraId="13449A4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2EA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7288876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5E6177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9</w:t>
            </w:r>
          </w:p>
        </w:tc>
        <w:tc>
          <w:tcPr>
            <w:tcW w:w="1935" w:type="dxa"/>
            <w:tcMar>
              <w:top w:w="60" w:type="dxa"/>
              <w:left w:w="120" w:type="dxa"/>
              <w:bottom w:w="30" w:type="dxa"/>
              <w:right w:w="120" w:type="dxa"/>
            </w:tcMar>
            <w:vAlign w:val="center"/>
          </w:tcPr>
          <w:p w14:paraId="7D5D324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两面针</w:t>
            </w:r>
          </w:p>
        </w:tc>
        <w:tc>
          <w:tcPr>
            <w:tcW w:w="804" w:type="dxa"/>
            <w:tcMar>
              <w:top w:w="60" w:type="dxa"/>
              <w:left w:w="120" w:type="dxa"/>
              <w:bottom w:w="30" w:type="dxa"/>
              <w:right w:w="120" w:type="dxa"/>
            </w:tcMar>
            <w:vAlign w:val="center"/>
          </w:tcPr>
          <w:p w14:paraId="03ECA8E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DC8929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9DC5E7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3C143F8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符合《中华人民共和国药典》2025年版一部标准，呈厚片，表面具皮刺，切面皮部淡棕色、木部淡黄色，无异味</w:t>
            </w:r>
          </w:p>
        </w:tc>
        <w:tc>
          <w:tcPr>
            <w:tcW w:w="1899" w:type="dxa"/>
            <w:tcMar>
              <w:top w:w="60" w:type="dxa"/>
              <w:left w:w="120" w:type="dxa"/>
              <w:bottom w:w="30" w:type="dxa"/>
              <w:right w:w="120" w:type="dxa"/>
            </w:tcMar>
            <w:vAlign w:val="center"/>
          </w:tcPr>
          <w:p w14:paraId="7F3C76F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F77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41ED4A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DC63DB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10</w:t>
            </w:r>
          </w:p>
        </w:tc>
        <w:tc>
          <w:tcPr>
            <w:tcW w:w="1935" w:type="dxa"/>
            <w:tcMar>
              <w:top w:w="60" w:type="dxa"/>
              <w:left w:w="120" w:type="dxa"/>
              <w:bottom w:w="30" w:type="dxa"/>
              <w:right w:w="120" w:type="dxa"/>
            </w:tcMar>
            <w:vAlign w:val="center"/>
          </w:tcPr>
          <w:p w14:paraId="1AA59D2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广地龙</w:t>
            </w:r>
          </w:p>
        </w:tc>
        <w:tc>
          <w:tcPr>
            <w:tcW w:w="804" w:type="dxa"/>
            <w:tcMar>
              <w:top w:w="60" w:type="dxa"/>
              <w:left w:w="120" w:type="dxa"/>
              <w:bottom w:w="30" w:type="dxa"/>
              <w:right w:w="120" w:type="dxa"/>
            </w:tcMar>
            <w:vAlign w:val="center"/>
          </w:tcPr>
          <w:p w14:paraId="526E5E9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E1436B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3A9E16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DBCD94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符合《中华人民共和国药典》2025年版一部标准，呈长条状薄片，全体具环节，背部棕褐色、腹部浅黄棕色，无霉变</w:t>
            </w:r>
          </w:p>
        </w:tc>
        <w:tc>
          <w:tcPr>
            <w:tcW w:w="1899" w:type="dxa"/>
            <w:tcMar>
              <w:top w:w="60" w:type="dxa"/>
              <w:left w:w="120" w:type="dxa"/>
              <w:bottom w:w="30" w:type="dxa"/>
              <w:right w:w="120" w:type="dxa"/>
            </w:tcMar>
            <w:vAlign w:val="center"/>
          </w:tcPr>
          <w:p w14:paraId="270DF97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DCF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E0B036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4B18A5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1-10</w:t>
            </w:r>
          </w:p>
        </w:tc>
        <w:tc>
          <w:tcPr>
            <w:tcW w:w="1935" w:type="dxa"/>
            <w:tcMar>
              <w:top w:w="60" w:type="dxa"/>
              <w:left w:w="120" w:type="dxa"/>
              <w:bottom w:w="30" w:type="dxa"/>
              <w:right w:w="120" w:type="dxa"/>
            </w:tcMar>
            <w:vAlign w:val="center"/>
          </w:tcPr>
          <w:p w14:paraId="4485621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桂十味全套（肉桂、罗汉果、八角、广西莪术、龙眼肉、山豆根、鸡血藤、鸡骨草、两面针、广地龙）</w:t>
            </w:r>
          </w:p>
        </w:tc>
        <w:tc>
          <w:tcPr>
            <w:tcW w:w="804" w:type="dxa"/>
            <w:tcMar>
              <w:top w:w="60" w:type="dxa"/>
              <w:left w:w="120" w:type="dxa"/>
              <w:bottom w:w="30" w:type="dxa"/>
              <w:right w:w="120" w:type="dxa"/>
            </w:tcMar>
            <w:vAlign w:val="center"/>
          </w:tcPr>
          <w:p w14:paraId="512ABD7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水晶保色标本</w:t>
            </w:r>
          </w:p>
        </w:tc>
        <w:tc>
          <w:tcPr>
            <w:tcW w:w="937" w:type="dxa"/>
            <w:tcMar>
              <w:top w:w="60" w:type="dxa"/>
              <w:left w:w="120" w:type="dxa"/>
              <w:bottom w:w="30" w:type="dxa"/>
              <w:right w:w="120" w:type="dxa"/>
            </w:tcMar>
            <w:vAlign w:val="center"/>
          </w:tcPr>
          <w:p w14:paraId="0FF5258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350</w:t>
            </w:r>
            <w:r>
              <w:rPr>
                <w:rFonts w:hint="default" w:ascii="Times New Roman" w:hAnsi="Times New Roman" w:eastAsia="方正仿宋_GB2312" w:cs="Times New Roman"/>
                <w:i/>
                <w:sz w:val="22"/>
                <w:szCs w:val="22"/>
              </w:rPr>
              <w:t>250</w:t>
            </w:r>
            <w:r>
              <w:rPr>
                <w:rFonts w:hint="default" w:ascii="Times New Roman" w:hAnsi="Times New Roman" w:eastAsia="方正仿宋_GB2312" w:cs="Times New Roman"/>
                <w:sz w:val="22"/>
                <w:szCs w:val="22"/>
              </w:rPr>
              <w:t>25mm</w:t>
            </w:r>
          </w:p>
        </w:tc>
        <w:tc>
          <w:tcPr>
            <w:tcW w:w="737" w:type="dxa"/>
            <w:tcMar>
              <w:top w:w="60" w:type="dxa"/>
              <w:left w:w="120" w:type="dxa"/>
              <w:bottom w:w="30" w:type="dxa"/>
              <w:right w:w="120" w:type="dxa"/>
            </w:tcMar>
            <w:vAlign w:val="center"/>
          </w:tcPr>
          <w:p w14:paraId="7420D93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2套</w:t>
            </w:r>
          </w:p>
        </w:tc>
        <w:tc>
          <w:tcPr>
            <w:tcW w:w="3846" w:type="dxa"/>
            <w:tcMar>
              <w:top w:w="60" w:type="dxa"/>
              <w:left w:w="120" w:type="dxa"/>
              <w:bottom w:w="30" w:type="dxa"/>
              <w:right w:w="120" w:type="dxa"/>
            </w:tcMar>
            <w:vAlign w:val="center"/>
          </w:tcPr>
          <w:p w14:paraId="39FE903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保色效果佳，色泽贴近药材天然状态，无褪色、变形，密封性能良好，可常温通风环境下长期陈列（≥3年）</w:t>
            </w:r>
          </w:p>
        </w:tc>
        <w:tc>
          <w:tcPr>
            <w:tcW w:w="1899" w:type="dxa"/>
            <w:tcMar>
              <w:top w:w="60" w:type="dxa"/>
              <w:left w:w="120" w:type="dxa"/>
              <w:bottom w:w="30" w:type="dxa"/>
              <w:right w:w="120" w:type="dxa"/>
            </w:tcMar>
            <w:vAlign w:val="center"/>
          </w:tcPr>
          <w:p w14:paraId="63102D6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51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0ABDD7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5A3112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1-10</w:t>
            </w:r>
          </w:p>
        </w:tc>
        <w:tc>
          <w:tcPr>
            <w:tcW w:w="1935" w:type="dxa"/>
            <w:tcMar>
              <w:top w:w="60" w:type="dxa"/>
              <w:left w:w="120" w:type="dxa"/>
              <w:bottom w:w="30" w:type="dxa"/>
              <w:right w:w="120" w:type="dxa"/>
            </w:tcMar>
            <w:vAlign w:val="center"/>
          </w:tcPr>
          <w:p w14:paraId="776029B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桂十味全套（同上）</w:t>
            </w:r>
          </w:p>
        </w:tc>
        <w:tc>
          <w:tcPr>
            <w:tcW w:w="804" w:type="dxa"/>
            <w:tcMar>
              <w:top w:w="60" w:type="dxa"/>
              <w:left w:w="120" w:type="dxa"/>
              <w:bottom w:w="30" w:type="dxa"/>
              <w:right w:w="120" w:type="dxa"/>
            </w:tcMar>
            <w:vAlign w:val="center"/>
          </w:tcPr>
          <w:p w14:paraId="54B115D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药材标本</w:t>
            </w:r>
          </w:p>
        </w:tc>
        <w:tc>
          <w:tcPr>
            <w:tcW w:w="937" w:type="dxa"/>
            <w:tcMar>
              <w:top w:w="60" w:type="dxa"/>
              <w:left w:w="120" w:type="dxa"/>
              <w:bottom w:w="30" w:type="dxa"/>
              <w:right w:w="120" w:type="dxa"/>
            </w:tcMar>
            <w:vAlign w:val="center"/>
          </w:tcPr>
          <w:p w14:paraId="53D42CE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200*250mm</w:t>
            </w:r>
          </w:p>
        </w:tc>
        <w:tc>
          <w:tcPr>
            <w:tcW w:w="737" w:type="dxa"/>
            <w:tcMar>
              <w:top w:w="60" w:type="dxa"/>
              <w:left w:w="120" w:type="dxa"/>
              <w:bottom w:w="30" w:type="dxa"/>
              <w:right w:w="120" w:type="dxa"/>
            </w:tcMar>
            <w:vAlign w:val="center"/>
          </w:tcPr>
          <w:p w14:paraId="369E848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eastAsia" w:ascii="Times New Roman" w:hAnsi="Times New Roman" w:eastAsia="方正仿宋_GB2312" w:cs="Times New Roman"/>
                <w:sz w:val="22"/>
                <w:szCs w:val="22"/>
                <w:lang w:val="en-US" w:eastAsia="zh-CN"/>
              </w:rPr>
              <w:t>1</w:t>
            </w:r>
            <w:r>
              <w:rPr>
                <w:rFonts w:hint="default" w:ascii="Times New Roman" w:hAnsi="Times New Roman" w:eastAsia="方正仿宋_GB2312" w:cs="Times New Roman"/>
                <w:sz w:val="22"/>
                <w:szCs w:val="22"/>
              </w:rPr>
              <w:t>套</w:t>
            </w:r>
          </w:p>
        </w:tc>
        <w:tc>
          <w:tcPr>
            <w:tcW w:w="3846" w:type="dxa"/>
            <w:tcMar>
              <w:top w:w="60" w:type="dxa"/>
              <w:left w:w="120" w:type="dxa"/>
              <w:bottom w:w="30" w:type="dxa"/>
              <w:right w:w="120" w:type="dxa"/>
            </w:tcMar>
            <w:vAlign w:val="center"/>
          </w:tcPr>
          <w:p w14:paraId="5BA5E68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干燥（水分≤15%），形态完整，特征清晰，无杂质、虫蛀、异味，符合药用标准</w:t>
            </w:r>
          </w:p>
        </w:tc>
        <w:tc>
          <w:tcPr>
            <w:tcW w:w="1899" w:type="dxa"/>
            <w:tcMar>
              <w:top w:w="60" w:type="dxa"/>
              <w:left w:w="120" w:type="dxa"/>
              <w:bottom w:w="30" w:type="dxa"/>
              <w:right w:w="120" w:type="dxa"/>
            </w:tcMar>
            <w:vAlign w:val="center"/>
          </w:tcPr>
          <w:p w14:paraId="13B43EF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73E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2A3E52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316BD90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1-10</w:t>
            </w:r>
          </w:p>
        </w:tc>
        <w:tc>
          <w:tcPr>
            <w:tcW w:w="1935" w:type="dxa"/>
            <w:tcMar>
              <w:top w:w="60" w:type="dxa"/>
              <w:left w:w="120" w:type="dxa"/>
              <w:bottom w:w="30" w:type="dxa"/>
              <w:right w:w="120" w:type="dxa"/>
            </w:tcMar>
            <w:vAlign w:val="center"/>
          </w:tcPr>
          <w:p w14:paraId="7C709CD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桂十味全套（同上）</w:t>
            </w:r>
          </w:p>
        </w:tc>
        <w:tc>
          <w:tcPr>
            <w:tcW w:w="804" w:type="dxa"/>
            <w:tcMar>
              <w:top w:w="60" w:type="dxa"/>
              <w:left w:w="120" w:type="dxa"/>
              <w:bottom w:w="30" w:type="dxa"/>
              <w:right w:w="120" w:type="dxa"/>
            </w:tcMar>
            <w:vAlign w:val="center"/>
          </w:tcPr>
          <w:p w14:paraId="6592CAE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腊叶标本</w:t>
            </w:r>
          </w:p>
        </w:tc>
        <w:tc>
          <w:tcPr>
            <w:tcW w:w="937" w:type="dxa"/>
            <w:tcMar>
              <w:top w:w="60" w:type="dxa"/>
              <w:left w:w="120" w:type="dxa"/>
              <w:bottom w:w="30" w:type="dxa"/>
              <w:right w:w="120" w:type="dxa"/>
            </w:tcMar>
            <w:vAlign w:val="center"/>
          </w:tcPr>
          <w:p w14:paraId="7B63164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标准腊叶尺寸（约280*400mm）</w:t>
            </w:r>
          </w:p>
        </w:tc>
        <w:tc>
          <w:tcPr>
            <w:tcW w:w="737" w:type="dxa"/>
            <w:tcMar>
              <w:top w:w="60" w:type="dxa"/>
              <w:left w:w="120" w:type="dxa"/>
              <w:bottom w:w="30" w:type="dxa"/>
              <w:right w:w="120" w:type="dxa"/>
            </w:tcMar>
            <w:vAlign w:val="center"/>
          </w:tcPr>
          <w:p w14:paraId="02BCEF2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3套</w:t>
            </w:r>
          </w:p>
        </w:tc>
        <w:tc>
          <w:tcPr>
            <w:tcW w:w="3846" w:type="dxa"/>
            <w:tcMar>
              <w:top w:w="60" w:type="dxa"/>
              <w:left w:w="120" w:type="dxa"/>
              <w:bottom w:w="30" w:type="dxa"/>
              <w:right w:w="120" w:type="dxa"/>
            </w:tcMar>
            <w:vAlign w:val="center"/>
          </w:tcPr>
          <w:p w14:paraId="3B4F414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压制平整，叶片舒展，色泽自然，无破损、霉变，</w:t>
            </w:r>
            <w:r>
              <w:rPr>
                <w:rFonts w:hint="eastAsia" w:ascii="Times New Roman" w:hAnsi="Times New Roman" w:eastAsia="方正仿宋_GB2312" w:cs="Times New Roman"/>
                <w:sz w:val="22"/>
                <w:szCs w:val="22"/>
                <w:lang w:val="en-US" w:eastAsia="zh-CN"/>
              </w:rPr>
              <w:t>相框</w:t>
            </w:r>
            <w:r>
              <w:rPr>
                <w:rFonts w:hint="default" w:ascii="Times New Roman" w:hAnsi="Times New Roman" w:eastAsia="方正仿宋_GB2312" w:cs="Times New Roman"/>
                <w:sz w:val="22"/>
                <w:szCs w:val="22"/>
              </w:rPr>
              <w:t>装订规范，标签固定牢固</w:t>
            </w:r>
          </w:p>
        </w:tc>
        <w:tc>
          <w:tcPr>
            <w:tcW w:w="1899" w:type="dxa"/>
            <w:tcMar>
              <w:top w:w="60" w:type="dxa"/>
              <w:left w:w="120" w:type="dxa"/>
              <w:bottom w:w="30" w:type="dxa"/>
              <w:right w:w="120" w:type="dxa"/>
            </w:tcMar>
            <w:vAlign w:val="center"/>
          </w:tcPr>
          <w:p w14:paraId="6604323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标注：品种名称、拉丁学名、基原、采集时间、桂十味特色应用场景</w:t>
            </w:r>
          </w:p>
        </w:tc>
      </w:tr>
      <w:tr w14:paraId="7295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restart"/>
            <w:tcMar>
              <w:top w:w="60" w:type="dxa"/>
              <w:left w:w="120" w:type="dxa"/>
              <w:bottom w:w="30" w:type="dxa"/>
              <w:right w:w="120" w:type="dxa"/>
            </w:tcMar>
            <w:vAlign w:val="center"/>
          </w:tcPr>
          <w:p w14:paraId="39F624F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b/>
                <w:sz w:val="22"/>
                <w:szCs w:val="22"/>
              </w:rPr>
              <w:t>二、中医骨伤制剂常用中药标本</w:t>
            </w:r>
          </w:p>
        </w:tc>
        <w:tc>
          <w:tcPr>
            <w:tcW w:w="743" w:type="dxa"/>
            <w:tcMar>
              <w:top w:w="60" w:type="dxa"/>
              <w:left w:w="120" w:type="dxa"/>
              <w:bottom w:w="30" w:type="dxa"/>
              <w:right w:w="120" w:type="dxa"/>
            </w:tcMar>
            <w:vAlign w:val="center"/>
          </w:tcPr>
          <w:p w14:paraId="10E5E52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w:t>
            </w:r>
          </w:p>
        </w:tc>
        <w:tc>
          <w:tcPr>
            <w:tcW w:w="1935" w:type="dxa"/>
            <w:tcMar>
              <w:top w:w="60" w:type="dxa"/>
              <w:left w:w="120" w:type="dxa"/>
              <w:bottom w:w="30" w:type="dxa"/>
              <w:right w:w="120" w:type="dxa"/>
            </w:tcMar>
            <w:vAlign w:val="center"/>
          </w:tcPr>
          <w:p w14:paraId="115F0BE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巴戟天</w:t>
            </w:r>
          </w:p>
        </w:tc>
        <w:tc>
          <w:tcPr>
            <w:tcW w:w="804" w:type="dxa"/>
            <w:tcMar>
              <w:top w:w="60" w:type="dxa"/>
              <w:left w:w="120" w:type="dxa"/>
              <w:bottom w:w="30" w:type="dxa"/>
              <w:right w:w="120" w:type="dxa"/>
            </w:tcMar>
            <w:vAlign w:val="center"/>
          </w:tcPr>
          <w:p w14:paraId="005456C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B77A72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AB0DC8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4946FE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符合《中华人民共和国药典》2025年版一部标准，呈扁圆柱形，表面灰黄色，具纵纹，质地坚韧，无霉变</w:t>
            </w:r>
          </w:p>
        </w:tc>
        <w:tc>
          <w:tcPr>
            <w:tcW w:w="1899" w:type="dxa"/>
            <w:tcMar>
              <w:top w:w="60" w:type="dxa"/>
              <w:left w:w="120" w:type="dxa"/>
              <w:bottom w:w="30" w:type="dxa"/>
              <w:right w:w="120" w:type="dxa"/>
            </w:tcMar>
            <w:vAlign w:val="center"/>
          </w:tcPr>
          <w:p w14:paraId="2BBDB82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55D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B9C0A0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0B8304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w:t>
            </w:r>
          </w:p>
        </w:tc>
        <w:tc>
          <w:tcPr>
            <w:tcW w:w="1935" w:type="dxa"/>
            <w:tcMar>
              <w:top w:w="60" w:type="dxa"/>
              <w:left w:w="120" w:type="dxa"/>
              <w:bottom w:w="30" w:type="dxa"/>
              <w:right w:w="120" w:type="dxa"/>
            </w:tcMar>
            <w:vAlign w:val="center"/>
          </w:tcPr>
          <w:p w14:paraId="383CBE6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白芷</w:t>
            </w:r>
          </w:p>
        </w:tc>
        <w:tc>
          <w:tcPr>
            <w:tcW w:w="804" w:type="dxa"/>
            <w:tcMar>
              <w:top w:w="60" w:type="dxa"/>
              <w:left w:w="120" w:type="dxa"/>
              <w:bottom w:w="30" w:type="dxa"/>
              <w:right w:w="120" w:type="dxa"/>
            </w:tcMar>
            <w:vAlign w:val="center"/>
          </w:tcPr>
          <w:p w14:paraId="016B3D2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37C3084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2DC5B6E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924675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符合《中华人民共和国药典》2025年版一部标准，呈类圆锥形，表面灰棕色，具纵皱纹，切面白色或灰白色，无异味</w:t>
            </w:r>
          </w:p>
        </w:tc>
        <w:tc>
          <w:tcPr>
            <w:tcW w:w="1899" w:type="dxa"/>
            <w:tcMar>
              <w:top w:w="60" w:type="dxa"/>
              <w:left w:w="120" w:type="dxa"/>
              <w:bottom w:w="30" w:type="dxa"/>
              <w:right w:w="120" w:type="dxa"/>
            </w:tcMar>
            <w:vAlign w:val="center"/>
          </w:tcPr>
          <w:p w14:paraId="59BFE3F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691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87E2C9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3987F89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w:t>
            </w:r>
          </w:p>
        </w:tc>
        <w:tc>
          <w:tcPr>
            <w:tcW w:w="1935" w:type="dxa"/>
            <w:tcMar>
              <w:top w:w="60" w:type="dxa"/>
              <w:left w:w="120" w:type="dxa"/>
              <w:bottom w:w="30" w:type="dxa"/>
              <w:right w:w="120" w:type="dxa"/>
            </w:tcMar>
            <w:vAlign w:val="center"/>
          </w:tcPr>
          <w:p w14:paraId="55A625E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制川乌</w:t>
            </w:r>
          </w:p>
        </w:tc>
        <w:tc>
          <w:tcPr>
            <w:tcW w:w="804" w:type="dxa"/>
            <w:tcMar>
              <w:top w:w="60" w:type="dxa"/>
              <w:left w:w="120" w:type="dxa"/>
              <w:bottom w:w="30" w:type="dxa"/>
              <w:right w:w="120" w:type="dxa"/>
            </w:tcMar>
            <w:vAlign w:val="center"/>
          </w:tcPr>
          <w:p w14:paraId="62A7B7A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34250BA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3D44C0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8DF7F1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符合《中华人民共和国药典》2025年版一部标准，呈不规则圆锥形，表面灰褐色，具皱缩纹，无霉变，毒性控制达标</w:t>
            </w:r>
          </w:p>
        </w:tc>
        <w:tc>
          <w:tcPr>
            <w:tcW w:w="1899" w:type="dxa"/>
            <w:tcMar>
              <w:top w:w="60" w:type="dxa"/>
              <w:left w:w="120" w:type="dxa"/>
              <w:bottom w:w="30" w:type="dxa"/>
              <w:right w:w="120" w:type="dxa"/>
            </w:tcMar>
            <w:vAlign w:val="center"/>
          </w:tcPr>
          <w:p w14:paraId="23FC8CC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544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3AB455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CA3337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w:t>
            </w:r>
          </w:p>
        </w:tc>
        <w:tc>
          <w:tcPr>
            <w:tcW w:w="1935" w:type="dxa"/>
            <w:tcMar>
              <w:top w:w="60" w:type="dxa"/>
              <w:left w:w="120" w:type="dxa"/>
              <w:bottom w:w="30" w:type="dxa"/>
              <w:right w:w="120" w:type="dxa"/>
            </w:tcMar>
            <w:vAlign w:val="center"/>
          </w:tcPr>
          <w:p w14:paraId="26220A9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川芎</w:t>
            </w:r>
          </w:p>
        </w:tc>
        <w:tc>
          <w:tcPr>
            <w:tcW w:w="804" w:type="dxa"/>
            <w:tcMar>
              <w:top w:w="60" w:type="dxa"/>
              <w:left w:w="120" w:type="dxa"/>
              <w:bottom w:w="30" w:type="dxa"/>
              <w:right w:w="120" w:type="dxa"/>
            </w:tcMar>
            <w:vAlign w:val="center"/>
          </w:tcPr>
          <w:p w14:paraId="0730725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FCCD3A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0485729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DF4507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符合《中华人民共和国药典》2025年版一部标准，呈不规则结节状拳形团块切片，切面可见波状环纹，挥发油含量达标</w:t>
            </w:r>
          </w:p>
        </w:tc>
        <w:tc>
          <w:tcPr>
            <w:tcW w:w="1899" w:type="dxa"/>
            <w:tcMar>
              <w:top w:w="60" w:type="dxa"/>
              <w:left w:w="120" w:type="dxa"/>
              <w:bottom w:w="30" w:type="dxa"/>
              <w:right w:w="120" w:type="dxa"/>
            </w:tcMar>
            <w:vAlign w:val="center"/>
          </w:tcPr>
          <w:p w14:paraId="6739070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2E9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73B094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3ADFC36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w:t>
            </w:r>
          </w:p>
        </w:tc>
        <w:tc>
          <w:tcPr>
            <w:tcW w:w="1935" w:type="dxa"/>
            <w:tcMar>
              <w:top w:w="60" w:type="dxa"/>
              <w:left w:w="120" w:type="dxa"/>
              <w:bottom w:w="30" w:type="dxa"/>
              <w:right w:w="120" w:type="dxa"/>
            </w:tcMar>
            <w:vAlign w:val="center"/>
          </w:tcPr>
          <w:p w14:paraId="3F609DB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陈皮</w:t>
            </w:r>
          </w:p>
        </w:tc>
        <w:tc>
          <w:tcPr>
            <w:tcW w:w="804" w:type="dxa"/>
            <w:tcMar>
              <w:top w:w="60" w:type="dxa"/>
              <w:left w:w="120" w:type="dxa"/>
              <w:bottom w:w="30" w:type="dxa"/>
              <w:right w:w="120" w:type="dxa"/>
            </w:tcMar>
            <w:vAlign w:val="center"/>
          </w:tcPr>
          <w:p w14:paraId="659A778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8A8085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82F250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C888EE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符合《中华人民共和国药典》2025年版一部标准，呈不规则丝片，表面橙红色或红棕色，具油点，无霉变、异味</w:t>
            </w:r>
          </w:p>
        </w:tc>
        <w:tc>
          <w:tcPr>
            <w:tcW w:w="1899" w:type="dxa"/>
            <w:tcMar>
              <w:top w:w="60" w:type="dxa"/>
              <w:left w:w="120" w:type="dxa"/>
              <w:bottom w:w="30" w:type="dxa"/>
              <w:right w:w="120" w:type="dxa"/>
            </w:tcMar>
            <w:vAlign w:val="center"/>
          </w:tcPr>
          <w:p w14:paraId="6CDBF6E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459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983BD1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79D78E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6</w:t>
            </w:r>
          </w:p>
        </w:tc>
        <w:tc>
          <w:tcPr>
            <w:tcW w:w="1935" w:type="dxa"/>
            <w:tcMar>
              <w:top w:w="60" w:type="dxa"/>
              <w:left w:w="120" w:type="dxa"/>
              <w:bottom w:w="30" w:type="dxa"/>
              <w:right w:w="120" w:type="dxa"/>
            </w:tcMar>
            <w:vAlign w:val="center"/>
          </w:tcPr>
          <w:p w14:paraId="4B11676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赤芍</w:t>
            </w:r>
          </w:p>
        </w:tc>
        <w:tc>
          <w:tcPr>
            <w:tcW w:w="804" w:type="dxa"/>
            <w:tcMar>
              <w:top w:w="60" w:type="dxa"/>
              <w:left w:w="120" w:type="dxa"/>
              <w:bottom w:w="30" w:type="dxa"/>
              <w:right w:w="120" w:type="dxa"/>
            </w:tcMar>
            <w:vAlign w:val="center"/>
          </w:tcPr>
          <w:p w14:paraId="0A401B7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219F977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AEBC03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497165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符合《中华人民共和国药典》2025年版一部标准，呈圆柱形，表面棕褐色，具纵皱纹，切面粉白色或粉红色，无杂质</w:t>
            </w:r>
          </w:p>
        </w:tc>
        <w:tc>
          <w:tcPr>
            <w:tcW w:w="1899" w:type="dxa"/>
            <w:tcMar>
              <w:top w:w="60" w:type="dxa"/>
              <w:left w:w="120" w:type="dxa"/>
              <w:bottom w:w="30" w:type="dxa"/>
              <w:right w:w="120" w:type="dxa"/>
            </w:tcMar>
            <w:vAlign w:val="center"/>
          </w:tcPr>
          <w:p w14:paraId="6759058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520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0373BA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4FB8A1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7</w:t>
            </w:r>
          </w:p>
        </w:tc>
        <w:tc>
          <w:tcPr>
            <w:tcW w:w="1935" w:type="dxa"/>
            <w:tcMar>
              <w:top w:w="60" w:type="dxa"/>
              <w:left w:w="120" w:type="dxa"/>
              <w:bottom w:w="30" w:type="dxa"/>
              <w:right w:w="120" w:type="dxa"/>
            </w:tcMar>
            <w:vAlign w:val="center"/>
          </w:tcPr>
          <w:p w14:paraId="2E14F03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苍术</w:t>
            </w:r>
          </w:p>
        </w:tc>
        <w:tc>
          <w:tcPr>
            <w:tcW w:w="804" w:type="dxa"/>
            <w:tcMar>
              <w:top w:w="60" w:type="dxa"/>
              <w:left w:w="120" w:type="dxa"/>
              <w:bottom w:w="30" w:type="dxa"/>
              <w:right w:w="120" w:type="dxa"/>
            </w:tcMar>
            <w:vAlign w:val="center"/>
          </w:tcPr>
          <w:p w14:paraId="08D291D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22AEDA9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75C628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7E54F8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符合《中华人民共和国药典》2025年版一部标准，呈不规则连珠状或结节状圆柱形，表面灰棕色，具皱纹，无霉变</w:t>
            </w:r>
          </w:p>
        </w:tc>
        <w:tc>
          <w:tcPr>
            <w:tcW w:w="1899" w:type="dxa"/>
            <w:tcMar>
              <w:top w:w="60" w:type="dxa"/>
              <w:left w:w="120" w:type="dxa"/>
              <w:bottom w:w="30" w:type="dxa"/>
              <w:right w:w="120" w:type="dxa"/>
            </w:tcMar>
            <w:vAlign w:val="center"/>
          </w:tcPr>
          <w:p w14:paraId="33B0C3C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D27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D2F12B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51D85C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8</w:t>
            </w:r>
          </w:p>
        </w:tc>
        <w:tc>
          <w:tcPr>
            <w:tcW w:w="1935" w:type="dxa"/>
            <w:tcMar>
              <w:top w:w="60" w:type="dxa"/>
              <w:left w:w="120" w:type="dxa"/>
              <w:bottom w:w="30" w:type="dxa"/>
              <w:right w:w="120" w:type="dxa"/>
            </w:tcMar>
            <w:vAlign w:val="center"/>
          </w:tcPr>
          <w:p w14:paraId="375A47A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大黄</w:t>
            </w:r>
          </w:p>
        </w:tc>
        <w:tc>
          <w:tcPr>
            <w:tcW w:w="804" w:type="dxa"/>
            <w:tcMar>
              <w:top w:w="60" w:type="dxa"/>
              <w:left w:w="120" w:type="dxa"/>
              <w:bottom w:w="30" w:type="dxa"/>
              <w:right w:w="120" w:type="dxa"/>
            </w:tcMar>
            <w:vAlign w:val="center"/>
          </w:tcPr>
          <w:p w14:paraId="3CC04D5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4E642FB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DA2F6D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7812FB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符合《中华人民共和国药典》2025年版一部标准，呈类圆柱形、圆锥形，表面黄棕色至红棕色，具纵皱纹，无异味</w:t>
            </w:r>
          </w:p>
        </w:tc>
        <w:tc>
          <w:tcPr>
            <w:tcW w:w="1899" w:type="dxa"/>
            <w:tcMar>
              <w:top w:w="60" w:type="dxa"/>
              <w:left w:w="120" w:type="dxa"/>
              <w:bottom w:w="30" w:type="dxa"/>
              <w:right w:w="120" w:type="dxa"/>
            </w:tcMar>
            <w:vAlign w:val="center"/>
          </w:tcPr>
          <w:p w14:paraId="571BC67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25F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163CCC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7BE086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9</w:t>
            </w:r>
          </w:p>
        </w:tc>
        <w:tc>
          <w:tcPr>
            <w:tcW w:w="1935" w:type="dxa"/>
            <w:tcMar>
              <w:top w:w="60" w:type="dxa"/>
              <w:left w:w="120" w:type="dxa"/>
              <w:bottom w:w="30" w:type="dxa"/>
              <w:right w:w="120" w:type="dxa"/>
            </w:tcMar>
            <w:vAlign w:val="center"/>
          </w:tcPr>
          <w:p w14:paraId="3988E1D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生地</w:t>
            </w:r>
          </w:p>
        </w:tc>
        <w:tc>
          <w:tcPr>
            <w:tcW w:w="804" w:type="dxa"/>
            <w:tcMar>
              <w:top w:w="60" w:type="dxa"/>
              <w:left w:w="120" w:type="dxa"/>
              <w:bottom w:w="30" w:type="dxa"/>
              <w:right w:w="120" w:type="dxa"/>
            </w:tcMar>
            <w:vAlign w:val="center"/>
          </w:tcPr>
          <w:p w14:paraId="349F9F6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E3CBE3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963071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16D819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符合《中华人民共和国药典》2025年版一部标准，呈不规则的团块或长圆形，表面棕黑色或棕灰色，具黏性，无霉变</w:t>
            </w:r>
          </w:p>
        </w:tc>
        <w:tc>
          <w:tcPr>
            <w:tcW w:w="1899" w:type="dxa"/>
            <w:tcMar>
              <w:top w:w="60" w:type="dxa"/>
              <w:left w:w="120" w:type="dxa"/>
              <w:bottom w:w="30" w:type="dxa"/>
              <w:right w:w="120" w:type="dxa"/>
            </w:tcMar>
            <w:vAlign w:val="center"/>
          </w:tcPr>
          <w:p w14:paraId="77B72F0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763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8C205E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9DB267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10</w:t>
            </w:r>
          </w:p>
        </w:tc>
        <w:tc>
          <w:tcPr>
            <w:tcW w:w="1935" w:type="dxa"/>
            <w:tcMar>
              <w:top w:w="60" w:type="dxa"/>
              <w:left w:w="120" w:type="dxa"/>
              <w:bottom w:w="30" w:type="dxa"/>
              <w:right w:w="120" w:type="dxa"/>
            </w:tcMar>
            <w:vAlign w:val="center"/>
          </w:tcPr>
          <w:p w14:paraId="78544B5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熟地黄</w:t>
            </w:r>
          </w:p>
        </w:tc>
        <w:tc>
          <w:tcPr>
            <w:tcW w:w="804" w:type="dxa"/>
            <w:tcMar>
              <w:top w:w="60" w:type="dxa"/>
              <w:left w:w="120" w:type="dxa"/>
              <w:bottom w:w="30" w:type="dxa"/>
              <w:right w:w="120" w:type="dxa"/>
            </w:tcMar>
            <w:vAlign w:val="center"/>
          </w:tcPr>
          <w:p w14:paraId="3FDB84A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9956F5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C4EE0D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4CCEB0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符合《中华人民共和国药典》2025年版一部标准，呈不规则的块片，表面乌黑发亮，质柔软而带韧性，无异味</w:t>
            </w:r>
          </w:p>
        </w:tc>
        <w:tc>
          <w:tcPr>
            <w:tcW w:w="1899" w:type="dxa"/>
            <w:tcMar>
              <w:top w:w="60" w:type="dxa"/>
              <w:left w:w="120" w:type="dxa"/>
              <w:bottom w:w="30" w:type="dxa"/>
              <w:right w:w="120" w:type="dxa"/>
            </w:tcMar>
            <w:vAlign w:val="center"/>
          </w:tcPr>
          <w:p w14:paraId="70177E1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CD3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FC6903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F5E129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w:t>
            </w:r>
          </w:p>
        </w:tc>
        <w:tc>
          <w:tcPr>
            <w:tcW w:w="1935" w:type="dxa"/>
            <w:tcMar>
              <w:top w:w="60" w:type="dxa"/>
              <w:left w:w="120" w:type="dxa"/>
              <w:bottom w:w="30" w:type="dxa"/>
              <w:right w:w="120" w:type="dxa"/>
            </w:tcMar>
            <w:vAlign w:val="center"/>
          </w:tcPr>
          <w:p w14:paraId="4D66D1B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当归</w:t>
            </w:r>
          </w:p>
        </w:tc>
        <w:tc>
          <w:tcPr>
            <w:tcW w:w="804" w:type="dxa"/>
            <w:tcMar>
              <w:top w:w="60" w:type="dxa"/>
              <w:left w:w="120" w:type="dxa"/>
              <w:bottom w:w="30" w:type="dxa"/>
              <w:right w:w="120" w:type="dxa"/>
            </w:tcMar>
            <w:vAlign w:val="center"/>
          </w:tcPr>
          <w:p w14:paraId="7CB0A90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3B1BC14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2CE1F48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EAA830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符合《中华人民共和国药典》2025年版一部标准，呈圆柱形，下部有支根3-5条或更多，表面黄棕色至棕褐色，无虫蛀</w:t>
            </w:r>
          </w:p>
        </w:tc>
        <w:tc>
          <w:tcPr>
            <w:tcW w:w="1899" w:type="dxa"/>
            <w:tcMar>
              <w:top w:w="60" w:type="dxa"/>
              <w:left w:w="120" w:type="dxa"/>
              <w:bottom w:w="30" w:type="dxa"/>
              <w:right w:w="120" w:type="dxa"/>
            </w:tcMar>
            <w:vAlign w:val="center"/>
          </w:tcPr>
          <w:p w14:paraId="4F31A18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5D2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565D83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C5F86E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w:t>
            </w:r>
          </w:p>
        </w:tc>
        <w:tc>
          <w:tcPr>
            <w:tcW w:w="1935" w:type="dxa"/>
            <w:tcMar>
              <w:top w:w="60" w:type="dxa"/>
              <w:left w:w="120" w:type="dxa"/>
              <w:bottom w:w="30" w:type="dxa"/>
              <w:right w:w="120" w:type="dxa"/>
            </w:tcMar>
            <w:vAlign w:val="center"/>
          </w:tcPr>
          <w:p w14:paraId="043F90E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杜仲</w:t>
            </w:r>
          </w:p>
        </w:tc>
        <w:tc>
          <w:tcPr>
            <w:tcW w:w="804" w:type="dxa"/>
            <w:tcMar>
              <w:top w:w="60" w:type="dxa"/>
              <w:left w:w="120" w:type="dxa"/>
              <w:bottom w:w="30" w:type="dxa"/>
              <w:right w:w="120" w:type="dxa"/>
            </w:tcMar>
            <w:vAlign w:val="center"/>
          </w:tcPr>
          <w:p w14:paraId="23BAC11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3BCE73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F2D477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641857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符合《中华人民共和国药典》2025年版一部标准，呈板片状或两边稍向内卷，表面淡棕色或灰褐色，具明显皱纹，无霉变</w:t>
            </w:r>
          </w:p>
        </w:tc>
        <w:tc>
          <w:tcPr>
            <w:tcW w:w="1899" w:type="dxa"/>
            <w:tcMar>
              <w:top w:w="60" w:type="dxa"/>
              <w:left w:w="120" w:type="dxa"/>
              <w:bottom w:w="30" w:type="dxa"/>
              <w:right w:w="120" w:type="dxa"/>
            </w:tcMar>
            <w:vAlign w:val="center"/>
          </w:tcPr>
          <w:p w14:paraId="12BC315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8A6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0B2D67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7066CD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13</w:t>
            </w:r>
          </w:p>
        </w:tc>
        <w:tc>
          <w:tcPr>
            <w:tcW w:w="1935" w:type="dxa"/>
            <w:tcMar>
              <w:top w:w="60" w:type="dxa"/>
              <w:left w:w="120" w:type="dxa"/>
              <w:bottom w:w="30" w:type="dxa"/>
              <w:right w:w="120" w:type="dxa"/>
            </w:tcMar>
            <w:vAlign w:val="center"/>
          </w:tcPr>
          <w:p w14:paraId="7F2CDE1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党参</w:t>
            </w:r>
          </w:p>
        </w:tc>
        <w:tc>
          <w:tcPr>
            <w:tcW w:w="804" w:type="dxa"/>
            <w:tcMar>
              <w:top w:w="60" w:type="dxa"/>
              <w:left w:w="120" w:type="dxa"/>
              <w:bottom w:w="30" w:type="dxa"/>
              <w:right w:w="120" w:type="dxa"/>
            </w:tcMar>
            <w:vAlign w:val="center"/>
          </w:tcPr>
          <w:p w14:paraId="1AC295F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5946E1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FA8EBF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302537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符合《中华人民共和国药典》2025年版一部标准，呈长圆柱形，表面黄棕色至灰棕色，具纵皱纹，质地柔韧，无杂质</w:t>
            </w:r>
          </w:p>
        </w:tc>
        <w:tc>
          <w:tcPr>
            <w:tcW w:w="1899" w:type="dxa"/>
            <w:tcMar>
              <w:top w:w="60" w:type="dxa"/>
              <w:left w:w="120" w:type="dxa"/>
              <w:bottom w:w="30" w:type="dxa"/>
              <w:right w:w="120" w:type="dxa"/>
            </w:tcMar>
            <w:vAlign w:val="center"/>
          </w:tcPr>
          <w:p w14:paraId="7F2056C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D35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8732C8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3B4FBA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14</w:t>
            </w:r>
          </w:p>
        </w:tc>
        <w:tc>
          <w:tcPr>
            <w:tcW w:w="1935" w:type="dxa"/>
            <w:tcMar>
              <w:top w:w="60" w:type="dxa"/>
              <w:left w:w="120" w:type="dxa"/>
              <w:bottom w:w="30" w:type="dxa"/>
              <w:right w:w="120" w:type="dxa"/>
            </w:tcMar>
            <w:vAlign w:val="center"/>
          </w:tcPr>
          <w:p w14:paraId="724A6F3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丹参</w:t>
            </w:r>
          </w:p>
        </w:tc>
        <w:tc>
          <w:tcPr>
            <w:tcW w:w="804" w:type="dxa"/>
            <w:tcMar>
              <w:top w:w="60" w:type="dxa"/>
              <w:left w:w="120" w:type="dxa"/>
              <w:bottom w:w="30" w:type="dxa"/>
              <w:right w:w="120" w:type="dxa"/>
            </w:tcMar>
            <w:vAlign w:val="center"/>
          </w:tcPr>
          <w:p w14:paraId="606A994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FB801B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CA8BFE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3A6DE1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符合《中华人民共和国药典》2025年版一部标准，呈圆柱形，表面棕红色或暗棕红色，具纵皱纹，无霉变</w:t>
            </w:r>
          </w:p>
        </w:tc>
        <w:tc>
          <w:tcPr>
            <w:tcW w:w="1899" w:type="dxa"/>
            <w:tcMar>
              <w:top w:w="60" w:type="dxa"/>
              <w:left w:w="120" w:type="dxa"/>
              <w:bottom w:w="30" w:type="dxa"/>
              <w:right w:w="120" w:type="dxa"/>
            </w:tcMar>
            <w:vAlign w:val="center"/>
          </w:tcPr>
          <w:p w14:paraId="2E37BC7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DA8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EDD1DC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8AE5AE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15</w:t>
            </w:r>
          </w:p>
        </w:tc>
        <w:tc>
          <w:tcPr>
            <w:tcW w:w="1935" w:type="dxa"/>
            <w:tcMar>
              <w:top w:w="60" w:type="dxa"/>
              <w:left w:w="120" w:type="dxa"/>
              <w:bottom w:w="30" w:type="dxa"/>
              <w:right w:w="120" w:type="dxa"/>
            </w:tcMar>
            <w:vAlign w:val="center"/>
          </w:tcPr>
          <w:p w14:paraId="05FA670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独活</w:t>
            </w:r>
          </w:p>
        </w:tc>
        <w:tc>
          <w:tcPr>
            <w:tcW w:w="804" w:type="dxa"/>
            <w:tcMar>
              <w:top w:w="60" w:type="dxa"/>
              <w:left w:w="120" w:type="dxa"/>
              <w:bottom w:w="30" w:type="dxa"/>
              <w:right w:w="120" w:type="dxa"/>
            </w:tcMar>
            <w:vAlign w:val="center"/>
          </w:tcPr>
          <w:p w14:paraId="54D3380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9FB5A5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E60533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B73065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符合《中华人民共和国药典》2025年版一部标准，呈圆柱形，下部2-3分枝或更多，表面灰褐色或棕褐色，无异味</w:t>
            </w:r>
          </w:p>
        </w:tc>
        <w:tc>
          <w:tcPr>
            <w:tcW w:w="1899" w:type="dxa"/>
            <w:tcMar>
              <w:top w:w="60" w:type="dxa"/>
              <w:left w:w="120" w:type="dxa"/>
              <w:bottom w:w="30" w:type="dxa"/>
              <w:right w:w="120" w:type="dxa"/>
            </w:tcMar>
            <w:vAlign w:val="center"/>
          </w:tcPr>
          <w:p w14:paraId="7016F2B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299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78E519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37AD48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16</w:t>
            </w:r>
          </w:p>
        </w:tc>
        <w:tc>
          <w:tcPr>
            <w:tcW w:w="1935" w:type="dxa"/>
            <w:tcMar>
              <w:top w:w="60" w:type="dxa"/>
              <w:left w:w="120" w:type="dxa"/>
              <w:bottom w:w="30" w:type="dxa"/>
              <w:right w:w="120" w:type="dxa"/>
            </w:tcMar>
            <w:vAlign w:val="center"/>
          </w:tcPr>
          <w:p w14:paraId="0117A3D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九节木</w:t>
            </w:r>
          </w:p>
        </w:tc>
        <w:tc>
          <w:tcPr>
            <w:tcW w:w="804" w:type="dxa"/>
            <w:tcMar>
              <w:top w:w="60" w:type="dxa"/>
              <w:left w:w="120" w:type="dxa"/>
              <w:bottom w:w="30" w:type="dxa"/>
              <w:right w:w="120" w:type="dxa"/>
            </w:tcMar>
            <w:vAlign w:val="center"/>
          </w:tcPr>
          <w:p w14:paraId="1BA2B63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7C0DEFF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72013B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8B1A68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符合药用标准，呈圆柱形切片，表面灰棕色，具纵皱纹，切面皮部薄、木部宽广，无杂质、虫蛀</w:t>
            </w:r>
          </w:p>
        </w:tc>
        <w:tc>
          <w:tcPr>
            <w:tcW w:w="1899" w:type="dxa"/>
            <w:tcMar>
              <w:top w:w="60" w:type="dxa"/>
              <w:left w:w="120" w:type="dxa"/>
              <w:bottom w:w="30" w:type="dxa"/>
              <w:right w:w="120" w:type="dxa"/>
            </w:tcMar>
            <w:vAlign w:val="center"/>
          </w:tcPr>
          <w:p w14:paraId="341174F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81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0C5669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3953C8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17</w:t>
            </w:r>
          </w:p>
        </w:tc>
        <w:tc>
          <w:tcPr>
            <w:tcW w:w="1935" w:type="dxa"/>
            <w:tcMar>
              <w:top w:w="60" w:type="dxa"/>
              <w:left w:w="120" w:type="dxa"/>
              <w:bottom w:w="30" w:type="dxa"/>
              <w:right w:w="120" w:type="dxa"/>
            </w:tcMar>
            <w:vAlign w:val="center"/>
          </w:tcPr>
          <w:p w14:paraId="2950C79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骨碎补</w:t>
            </w:r>
          </w:p>
        </w:tc>
        <w:tc>
          <w:tcPr>
            <w:tcW w:w="804" w:type="dxa"/>
            <w:tcMar>
              <w:top w:w="60" w:type="dxa"/>
              <w:left w:w="120" w:type="dxa"/>
              <w:bottom w:w="30" w:type="dxa"/>
              <w:right w:w="120" w:type="dxa"/>
            </w:tcMar>
            <w:vAlign w:val="center"/>
          </w:tcPr>
          <w:p w14:paraId="424A421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8C75D2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3D0F64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EBA34B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符合《中华人民共和国药典》2025年版一部标准，呈扁平长条状，表面密被小鳞片（棕褐色），无霉变</w:t>
            </w:r>
          </w:p>
        </w:tc>
        <w:tc>
          <w:tcPr>
            <w:tcW w:w="1899" w:type="dxa"/>
            <w:tcMar>
              <w:top w:w="60" w:type="dxa"/>
              <w:left w:w="120" w:type="dxa"/>
              <w:bottom w:w="30" w:type="dxa"/>
              <w:right w:w="120" w:type="dxa"/>
            </w:tcMar>
            <w:vAlign w:val="center"/>
          </w:tcPr>
          <w:p w14:paraId="68BE1DC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142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0068A1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336E62C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18</w:t>
            </w:r>
          </w:p>
        </w:tc>
        <w:tc>
          <w:tcPr>
            <w:tcW w:w="1935" w:type="dxa"/>
            <w:tcMar>
              <w:top w:w="60" w:type="dxa"/>
              <w:left w:w="120" w:type="dxa"/>
              <w:bottom w:w="30" w:type="dxa"/>
              <w:right w:w="120" w:type="dxa"/>
            </w:tcMar>
            <w:vAlign w:val="center"/>
          </w:tcPr>
          <w:p w14:paraId="206BA78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甘草</w:t>
            </w:r>
          </w:p>
        </w:tc>
        <w:tc>
          <w:tcPr>
            <w:tcW w:w="804" w:type="dxa"/>
            <w:tcMar>
              <w:top w:w="60" w:type="dxa"/>
              <w:left w:w="120" w:type="dxa"/>
              <w:bottom w:w="30" w:type="dxa"/>
              <w:right w:w="120" w:type="dxa"/>
            </w:tcMar>
            <w:vAlign w:val="center"/>
          </w:tcPr>
          <w:p w14:paraId="5760148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12A993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796F01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0D387C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符合《中华人民共和国药典》2025年版一部标准，呈圆柱形，表面红棕色或灰棕色，具纵皱纹，质地坚实，无虫蛀</w:t>
            </w:r>
          </w:p>
        </w:tc>
        <w:tc>
          <w:tcPr>
            <w:tcW w:w="1899" w:type="dxa"/>
            <w:tcMar>
              <w:top w:w="60" w:type="dxa"/>
              <w:left w:w="120" w:type="dxa"/>
              <w:bottom w:w="30" w:type="dxa"/>
              <w:right w:w="120" w:type="dxa"/>
            </w:tcMar>
            <w:vAlign w:val="center"/>
          </w:tcPr>
          <w:p w14:paraId="030C1CB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5EF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E8399F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15B4BC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19</w:t>
            </w:r>
          </w:p>
        </w:tc>
        <w:tc>
          <w:tcPr>
            <w:tcW w:w="1935" w:type="dxa"/>
            <w:tcMar>
              <w:top w:w="60" w:type="dxa"/>
              <w:left w:w="120" w:type="dxa"/>
              <w:bottom w:w="30" w:type="dxa"/>
              <w:right w:w="120" w:type="dxa"/>
            </w:tcMar>
            <w:vAlign w:val="center"/>
          </w:tcPr>
          <w:p w14:paraId="40EFD23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枸杞子</w:t>
            </w:r>
          </w:p>
        </w:tc>
        <w:tc>
          <w:tcPr>
            <w:tcW w:w="804" w:type="dxa"/>
            <w:tcMar>
              <w:top w:w="60" w:type="dxa"/>
              <w:left w:w="120" w:type="dxa"/>
              <w:bottom w:w="30" w:type="dxa"/>
              <w:right w:w="120" w:type="dxa"/>
            </w:tcMar>
            <w:vAlign w:val="center"/>
          </w:tcPr>
          <w:p w14:paraId="2A6B499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A1B4B5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1036A3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EB8192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符合《中华人民共和国药典》2025年版一部标准，呈类纺锤形或椭圆形，表面红色或暗红色，具皱纹，无霉变</w:t>
            </w:r>
          </w:p>
        </w:tc>
        <w:tc>
          <w:tcPr>
            <w:tcW w:w="1899" w:type="dxa"/>
            <w:tcMar>
              <w:top w:w="60" w:type="dxa"/>
              <w:left w:w="120" w:type="dxa"/>
              <w:bottom w:w="30" w:type="dxa"/>
              <w:right w:w="120" w:type="dxa"/>
            </w:tcMar>
            <w:vAlign w:val="center"/>
          </w:tcPr>
          <w:p w14:paraId="4A69630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81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ADF7F6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88DD8C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20</w:t>
            </w:r>
          </w:p>
        </w:tc>
        <w:tc>
          <w:tcPr>
            <w:tcW w:w="1935" w:type="dxa"/>
            <w:tcMar>
              <w:top w:w="60" w:type="dxa"/>
              <w:left w:w="120" w:type="dxa"/>
              <w:bottom w:w="30" w:type="dxa"/>
              <w:right w:w="120" w:type="dxa"/>
            </w:tcMar>
            <w:vAlign w:val="center"/>
          </w:tcPr>
          <w:p w14:paraId="5AA8A03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狗脊</w:t>
            </w:r>
          </w:p>
        </w:tc>
        <w:tc>
          <w:tcPr>
            <w:tcW w:w="804" w:type="dxa"/>
            <w:tcMar>
              <w:top w:w="60" w:type="dxa"/>
              <w:left w:w="120" w:type="dxa"/>
              <w:bottom w:w="30" w:type="dxa"/>
              <w:right w:w="120" w:type="dxa"/>
            </w:tcMar>
            <w:vAlign w:val="center"/>
          </w:tcPr>
          <w:p w14:paraId="1D58139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CE75BB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2B90C4E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4BA771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符合《中华人民共和国药典》2025年版一部标准，呈不规则的长块状，表面深棕色，具金黄色绒毛，无杂质</w:t>
            </w:r>
          </w:p>
        </w:tc>
        <w:tc>
          <w:tcPr>
            <w:tcW w:w="1899" w:type="dxa"/>
            <w:tcMar>
              <w:top w:w="60" w:type="dxa"/>
              <w:left w:w="120" w:type="dxa"/>
              <w:bottom w:w="30" w:type="dxa"/>
              <w:right w:w="120" w:type="dxa"/>
            </w:tcMar>
            <w:vAlign w:val="center"/>
          </w:tcPr>
          <w:p w14:paraId="55FCF9D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C49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5C0FAD2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C2DC77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21</w:t>
            </w:r>
          </w:p>
        </w:tc>
        <w:tc>
          <w:tcPr>
            <w:tcW w:w="1935" w:type="dxa"/>
            <w:tcMar>
              <w:top w:w="60" w:type="dxa"/>
              <w:left w:w="120" w:type="dxa"/>
              <w:bottom w:w="30" w:type="dxa"/>
              <w:right w:w="120" w:type="dxa"/>
            </w:tcMar>
            <w:vAlign w:val="center"/>
          </w:tcPr>
          <w:p w14:paraId="1183C01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黄芩</w:t>
            </w:r>
          </w:p>
        </w:tc>
        <w:tc>
          <w:tcPr>
            <w:tcW w:w="804" w:type="dxa"/>
            <w:tcMar>
              <w:top w:w="60" w:type="dxa"/>
              <w:left w:w="120" w:type="dxa"/>
              <w:bottom w:w="30" w:type="dxa"/>
              <w:right w:w="120" w:type="dxa"/>
            </w:tcMar>
            <w:vAlign w:val="center"/>
          </w:tcPr>
          <w:p w14:paraId="5B7983E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789D204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5AFA6A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88E4D9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符合《中华人民共和国药典》2025年版一部标准，呈圆锥形，表面棕黄色或深黄色，具纵皱纹，无霉变</w:t>
            </w:r>
          </w:p>
        </w:tc>
        <w:tc>
          <w:tcPr>
            <w:tcW w:w="1899" w:type="dxa"/>
            <w:tcMar>
              <w:top w:w="60" w:type="dxa"/>
              <w:left w:w="120" w:type="dxa"/>
              <w:bottom w:w="30" w:type="dxa"/>
              <w:right w:w="120" w:type="dxa"/>
            </w:tcMar>
            <w:vAlign w:val="center"/>
          </w:tcPr>
          <w:p w14:paraId="2575EF2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4BA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5880367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87E99C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22</w:t>
            </w:r>
          </w:p>
        </w:tc>
        <w:tc>
          <w:tcPr>
            <w:tcW w:w="1935" w:type="dxa"/>
            <w:tcMar>
              <w:top w:w="60" w:type="dxa"/>
              <w:left w:w="120" w:type="dxa"/>
              <w:bottom w:w="30" w:type="dxa"/>
              <w:right w:w="120" w:type="dxa"/>
            </w:tcMar>
            <w:vAlign w:val="center"/>
          </w:tcPr>
          <w:p w14:paraId="5D61B8D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黄芪</w:t>
            </w:r>
          </w:p>
        </w:tc>
        <w:tc>
          <w:tcPr>
            <w:tcW w:w="804" w:type="dxa"/>
            <w:tcMar>
              <w:top w:w="60" w:type="dxa"/>
              <w:left w:w="120" w:type="dxa"/>
              <w:bottom w:w="30" w:type="dxa"/>
              <w:right w:w="120" w:type="dxa"/>
            </w:tcMar>
            <w:vAlign w:val="center"/>
          </w:tcPr>
          <w:p w14:paraId="36A2622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C7CE47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26DDC6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46E332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符合《中华人民共和国药典》2025年版一部标准，呈圆柱形，表面浅黄色或淡棕褐色，具纵皱纹，质地坚韧</w:t>
            </w:r>
          </w:p>
        </w:tc>
        <w:tc>
          <w:tcPr>
            <w:tcW w:w="1899" w:type="dxa"/>
            <w:tcMar>
              <w:top w:w="60" w:type="dxa"/>
              <w:left w:w="120" w:type="dxa"/>
              <w:bottom w:w="30" w:type="dxa"/>
              <w:right w:w="120" w:type="dxa"/>
            </w:tcMar>
            <w:vAlign w:val="center"/>
          </w:tcPr>
          <w:p w14:paraId="7FFEA80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D0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4B76D3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EB6C40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23</w:t>
            </w:r>
          </w:p>
        </w:tc>
        <w:tc>
          <w:tcPr>
            <w:tcW w:w="1935" w:type="dxa"/>
            <w:tcMar>
              <w:top w:w="60" w:type="dxa"/>
              <w:left w:w="120" w:type="dxa"/>
              <w:bottom w:w="30" w:type="dxa"/>
              <w:right w:w="120" w:type="dxa"/>
            </w:tcMar>
            <w:vAlign w:val="center"/>
          </w:tcPr>
          <w:p w14:paraId="7BC861C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黄柏</w:t>
            </w:r>
          </w:p>
        </w:tc>
        <w:tc>
          <w:tcPr>
            <w:tcW w:w="804" w:type="dxa"/>
            <w:tcMar>
              <w:top w:w="60" w:type="dxa"/>
              <w:left w:w="120" w:type="dxa"/>
              <w:bottom w:w="30" w:type="dxa"/>
              <w:right w:w="120" w:type="dxa"/>
            </w:tcMar>
            <w:vAlign w:val="center"/>
          </w:tcPr>
          <w:p w14:paraId="1BA1A0B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35DC7E5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6EBCA77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888789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符合《中华人民共和国药典》2025年版一部标准，呈板片状或浅槽状，表面黄棕色或黄褐色，具纵皱纹，无异味</w:t>
            </w:r>
          </w:p>
        </w:tc>
        <w:tc>
          <w:tcPr>
            <w:tcW w:w="1899" w:type="dxa"/>
            <w:tcMar>
              <w:top w:w="60" w:type="dxa"/>
              <w:left w:w="120" w:type="dxa"/>
              <w:bottom w:w="30" w:type="dxa"/>
              <w:right w:w="120" w:type="dxa"/>
            </w:tcMar>
            <w:vAlign w:val="center"/>
          </w:tcPr>
          <w:p w14:paraId="235DB0B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76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3FB4A2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81EDB8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24</w:t>
            </w:r>
          </w:p>
        </w:tc>
        <w:tc>
          <w:tcPr>
            <w:tcW w:w="1935" w:type="dxa"/>
            <w:tcMar>
              <w:top w:w="60" w:type="dxa"/>
              <w:left w:w="120" w:type="dxa"/>
              <w:bottom w:w="30" w:type="dxa"/>
              <w:right w:w="120" w:type="dxa"/>
            </w:tcMar>
            <w:vAlign w:val="center"/>
          </w:tcPr>
          <w:p w14:paraId="451C202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黄连</w:t>
            </w:r>
          </w:p>
        </w:tc>
        <w:tc>
          <w:tcPr>
            <w:tcW w:w="804" w:type="dxa"/>
            <w:tcMar>
              <w:top w:w="60" w:type="dxa"/>
              <w:left w:w="120" w:type="dxa"/>
              <w:bottom w:w="30" w:type="dxa"/>
              <w:right w:w="120" w:type="dxa"/>
            </w:tcMar>
            <w:vAlign w:val="center"/>
          </w:tcPr>
          <w:p w14:paraId="430D25A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79D9CE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EEB887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ABE49F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符合《中华人民共和国药典》2025年版一部标准，呈集聚成簇的圆柱形，表面灰黄色或黄褐色，具纵皱纹，无虫蛀</w:t>
            </w:r>
          </w:p>
        </w:tc>
        <w:tc>
          <w:tcPr>
            <w:tcW w:w="1899" w:type="dxa"/>
            <w:tcMar>
              <w:top w:w="60" w:type="dxa"/>
              <w:left w:w="120" w:type="dxa"/>
              <w:bottom w:w="30" w:type="dxa"/>
              <w:right w:w="120" w:type="dxa"/>
            </w:tcMar>
            <w:vAlign w:val="center"/>
          </w:tcPr>
          <w:p w14:paraId="13127E8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A73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5A622A1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7877F3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25</w:t>
            </w:r>
          </w:p>
        </w:tc>
        <w:tc>
          <w:tcPr>
            <w:tcW w:w="1935" w:type="dxa"/>
            <w:tcMar>
              <w:top w:w="60" w:type="dxa"/>
              <w:left w:w="120" w:type="dxa"/>
              <w:bottom w:w="30" w:type="dxa"/>
              <w:right w:w="120" w:type="dxa"/>
            </w:tcMar>
            <w:vAlign w:val="center"/>
          </w:tcPr>
          <w:p w14:paraId="3FACC69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厚朴</w:t>
            </w:r>
          </w:p>
        </w:tc>
        <w:tc>
          <w:tcPr>
            <w:tcW w:w="804" w:type="dxa"/>
            <w:tcMar>
              <w:top w:w="60" w:type="dxa"/>
              <w:left w:w="120" w:type="dxa"/>
              <w:bottom w:w="30" w:type="dxa"/>
              <w:right w:w="120" w:type="dxa"/>
            </w:tcMar>
            <w:vAlign w:val="center"/>
          </w:tcPr>
          <w:p w14:paraId="2C2524A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E40D80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3159B4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3E5DAA3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符合《中华人民共和国药典》2025年版一部标准，呈卷筒状或双卷筒状，表面灰棕色或灰褐色，具纵皱纹，无霉变</w:t>
            </w:r>
          </w:p>
        </w:tc>
        <w:tc>
          <w:tcPr>
            <w:tcW w:w="1899" w:type="dxa"/>
            <w:tcMar>
              <w:top w:w="60" w:type="dxa"/>
              <w:left w:w="120" w:type="dxa"/>
              <w:bottom w:w="30" w:type="dxa"/>
              <w:right w:w="120" w:type="dxa"/>
            </w:tcMar>
            <w:vAlign w:val="center"/>
          </w:tcPr>
          <w:p w14:paraId="31F4E90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31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F74AAD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3D77B3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26</w:t>
            </w:r>
          </w:p>
        </w:tc>
        <w:tc>
          <w:tcPr>
            <w:tcW w:w="1935" w:type="dxa"/>
            <w:tcMar>
              <w:top w:w="60" w:type="dxa"/>
              <w:left w:w="120" w:type="dxa"/>
              <w:bottom w:w="30" w:type="dxa"/>
              <w:right w:w="120" w:type="dxa"/>
            </w:tcMar>
            <w:vAlign w:val="center"/>
          </w:tcPr>
          <w:p w14:paraId="3DF1F0B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红花</w:t>
            </w:r>
          </w:p>
        </w:tc>
        <w:tc>
          <w:tcPr>
            <w:tcW w:w="804" w:type="dxa"/>
            <w:tcMar>
              <w:top w:w="60" w:type="dxa"/>
              <w:left w:w="120" w:type="dxa"/>
              <w:bottom w:w="30" w:type="dxa"/>
              <w:right w:w="120" w:type="dxa"/>
            </w:tcMar>
            <w:vAlign w:val="center"/>
          </w:tcPr>
          <w:p w14:paraId="097110F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342B1B3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F2BB6E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7D4ED9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符合《中华人民共和国药典》2025年版一部标准，呈管状花，长1-2cm，红黄色或红色，无碎末、杂质</w:t>
            </w:r>
          </w:p>
        </w:tc>
        <w:tc>
          <w:tcPr>
            <w:tcW w:w="1899" w:type="dxa"/>
            <w:tcMar>
              <w:top w:w="60" w:type="dxa"/>
              <w:left w:w="120" w:type="dxa"/>
              <w:bottom w:w="30" w:type="dxa"/>
              <w:right w:w="120" w:type="dxa"/>
            </w:tcMar>
            <w:vAlign w:val="center"/>
          </w:tcPr>
          <w:p w14:paraId="004B42A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5F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ACDA22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45A1A3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27</w:t>
            </w:r>
          </w:p>
        </w:tc>
        <w:tc>
          <w:tcPr>
            <w:tcW w:w="1935" w:type="dxa"/>
            <w:tcMar>
              <w:top w:w="60" w:type="dxa"/>
              <w:left w:w="120" w:type="dxa"/>
              <w:bottom w:w="30" w:type="dxa"/>
              <w:right w:w="120" w:type="dxa"/>
            </w:tcMar>
            <w:vAlign w:val="center"/>
          </w:tcPr>
          <w:p w14:paraId="11D0DCA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虎杖</w:t>
            </w:r>
          </w:p>
        </w:tc>
        <w:tc>
          <w:tcPr>
            <w:tcW w:w="804" w:type="dxa"/>
            <w:tcMar>
              <w:top w:w="60" w:type="dxa"/>
              <w:left w:w="120" w:type="dxa"/>
              <w:bottom w:w="30" w:type="dxa"/>
              <w:right w:w="120" w:type="dxa"/>
            </w:tcMar>
            <w:vAlign w:val="center"/>
          </w:tcPr>
          <w:p w14:paraId="12A465D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C3E83A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822EDA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DE8697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符合《中华人民共和国药典》2025年版一部标准，呈圆柱形短段或不规则厚片，表面棕褐色，具纵皱纹，无异味</w:t>
            </w:r>
          </w:p>
        </w:tc>
        <w:tc>
          <w:tcPr>
            <w:tcW w:w="1899" w:type="dxa"/>
            <w:tcMar>
              <w:top w:w="60" w:type="dxa"/>
              <w:left w:w="120" w:type="dxa"/>
              <w:bottom w:w="30" w:type="dxa"/>
              <w:right w:w="120" w:type="dxa"/>
            </w:tcMar>
            <w:vAlign w:val="center"/>
          </w:tcPr>
          <w:p w14:paraId="65343D8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E1F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61C744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F2877A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28</w:t>
            </w:r>
          </w:p>
        </w:tc>
        <w:tc>
          <w:tcPr>
            <w:tcW w:w="1935" w:type="dxa"/>
            <w:tcMar>
              <w:top w:w="60" w:type="dxa"/>
              <w:left w:w="120" w:type="dxa"/>
              <w:bottom w:w="30" w:type="dxa"/>
              <w:right w:w="120" w:type="dxa"/>
            </w:tcMar>
            <w:vAlign w:val="center"/>
          </w:tcPr>
          <w:p w14:paraId="68C8D1E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制何首乌</w:t>
            </w:r>
          </w:p>
        </w:tc>
        <w:tc>
          <w:tcPr>
            <w:tcW w:w="804" w:type="dxa"/>
            <w:tcMar>
              <w:top w:w="60" w:type="dxa"/>
              <w:left w:w="120" w:type="dxa"/>
              <w:bottom w:w="30" w:type="dxa"/>
              <w:right w:w="120" w:type="dxa"/>
            </w:tcMar>
            <w:vAlign w:val="center"/>
          </w:tcPr>
          <w:p w14:paraId="6B1DBF7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D0094E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2325E9B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18FB1C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符合《中华人民共和国药典》2025年版一部标准，呈团块状或不规则纺锤形，表面红棕色或红褐色，具皱纹，无霉变</w:t>
            </w:r>
          </w:p>
        </w:tc>
        <w:tc>
          <w:tcPr>
            <w:tcW w:w="1899" w:type="dxa"/>
            <w:tcMar>
              <w:top w:w="60" w:type="dxa"/>
              <w:left w:w="120" w:type="dxa"/>
              <w:bottom w:w="30" w:type="dxa"/>
              <w:right w:w="120" w:type="dxa"/>
            </w:tcMar>
            <w:vAlign w:val="center"/>
          </w:tcPr>
          <w:p w14:paraId="0E76895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E3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9A7C40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9863C7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29</w:t>
            </w:r>
          </w:p>
        </w:tc>
        <w:tc>
          <w:tcPr>
            <w:tcW w:w="1935" w:type="dxa"/>
            <w:tcMar>
              <w:top w:w="60" w:type="dxa"/>
              <w:left w:w="120" w:type="dxa"/>
              <w:bottom w:w="30" w:type="dxa"/>
              <w:right w:w="120" w:type="dxa"/>
            </w:tcMar>
            <w:vAlign w:val="center"/>
          </w:tcPr>
          <w:p w14:paraId="45164EB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广西海风藤</w:t>
            </w:r>
          </w:p>
        </w:tc>
        <w:tc>
          <w:tcPr>
            <w:tcW w:w="804" w:type="dxa"/>
            <w:tcMar>
              <w:top w:w="60" w:type="dxa"/>
              <w:left w:w="120" w:type="dxa"/>
              <w:bottom w:w="30" w:type="dxa"/>
              <w:right w:w="120" w:type="dxa"/>
            </w:tcMar>
            <w:vAlign w:val="center"/>
          </w:tcPr>
          <w:p w14:paraId="6069C4B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1ADC49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0C9816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3603FE4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w:t>
            </w:r>
            <w:r>
              <w:rPr>
                <w:rFonts w:hint="eastAsia" w:ascii="Times New Roman" w:hAnsi="Times New Roman" w:eastAsia="方正仿宋_GB2312" w:cs="Times New Roman"/>
                <w:sz w:val="22"/>
                <w:szCs w:val="22"/>
                <w:lang w:val="en-US" w:eastAsia="zh-CN"/>
              </w:rPr>
              <w:t>广西药材</w:t>
            </w:r>
            <w:r>
              <w:rPr>
                <w:rFonts w:hint="default" w:ascii="Times New Roman" w:hAnsi="Times New Roman" w:eastAsia="方正仿宋_GB2312" w:cs="Times New Roman"/>
                <w:sz w:val="22"/>
                <w:szCs w:val="22"/>
              </w:rPr>
              <w:t>标准，呈圆柱形，表面灰褐色或褐色，具纵皱纹，切面皮部窄、木部宽，无杂质</w:t>
            </w:r>
          </w:p>
        </w:tc>
        <w:tc>
          <w:tcPr>
            <w:tcW w:w="1899" w:type="dxa"/>
            <w:tcMar>
              <w:top w:w="60" w:type="dxa"/>
              <w:left w:w="120" w:type="dxa"/>
              <w:bottom w:w="30" w:type="dxa"/>
              <w:right w:w="120" w:type="dxa"/>
            </w:tcMar>
            <w:vAlign w:val="center"/>
          </w:tcPr>
          <w:p w14:paraId="272AAE9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AAB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693574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9BB712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30</w:t>
            </w:r>
          </w:p>
        </w:tc>
        <w:tc>
          <w:tcPr>
            <w:tcW w:w="1935" w:type="dxa"/>
            <w:tcMar>
              <w:top w:w="60" w:type="dxa"/>
              <w:left w:w="120" w:type="dxa"/>
              <w:bottom w:w="30" w:type="dxa"/>
              <w:right w:w="120" w:type="dxa"/>
            </w:tcMar>
            <w:vAlign w:val="center"/>
          </w:tcPr>
          <w:p w14:paraId="4C5E00C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横经席</w:t>
            </w:r>
          </w:p>
        </w:tc>
        <w:tc>
          <w:tcPr>
            <w:tcW w:w="804" w:type="dxa"/>
            <w:tcMar>
              <w:top w:w="60" w:type="dxa"/>
              <w:left w:w="120" w:type="dxa"/>
              <w:bottom w:w="30" w:type="dxa"/>
              <w:right w:w="120" w:type="dxa"/>
            </w:tcMar>
            <w:vAlign w:val="center"/>
          </w:tcPr>
          <w:p w14:paraId="542301A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EC8B07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652C1D9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88A5EE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w:t>
            </w:r>
            <w:r>
              <w:rPr>
                <w:rFonts w:hint="eastAsia" w:ascii="Times New Roman" w:hAnsi="Times New Roman" w:eastAsia="方正仿宋_GB2312" w:cs="Times New Roman"/>
                <w:sz w:val="22"/>
                <w:szCs w:val="22"/>
                <w:lang w:val="en-US" w:eastAsia="zh-CN"/>
              </w:rPr>
              <w:t>广西药材</w:t>
            </w:r>
            <w:r>
              <w:rPr>
                <w:rFonts w:hint="default" w:ascii="Times New Roman" w:hAnsi="Times New Roman" w:eastAsia="方正仿宋_GB2312" w:cs="Times New Roman"/>
                <w:sz w:val="22"/>
                <w:szCs w:val="22"/>
              </w:rPr>
              <w:t>标准，呈圆柱形切片，表面暗褐色，具纵皱纹，质地坚硬，无虫蛀、霉变</w:t>
            </w:r>
          </w:p>
        </w:tc>
        <w:tc>
          <w:tcPr>
            <w:tcW w:w="1899" w:type="dxa"/>
            <w:tcMar>
              <w:top w:w="60" w:type="dxa"/>
              <w:left w:w="120" w:type="dxa"/>
              <w:bottom w:w="30" w:type="dxa"/>
              <w:right w:w="120" w:type="dxa"/>
            </w:tcMar>
            <w:vAlign w:val="center"/>
          </w:tcPr>
          <w:p w14:paraId="18B6992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102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0D5A1D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3202C15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31</w:t>
            </w:r>
          </w:p>
        </w:tc>
        <w:tc>
          <w:tcPr>
            <w:tcW w:w="1935" w:type="dxa"/>
            <w:tcMar>
              <w:top w:w="60" w:type="dxa"/>
              <w:left w:w="120" w:type="dxa"/>
              <w:bottom w:w="30" w:type="dxa"/>
              <w:right w:w="120" w:type="dxa"/>
            </w:tcMar>
            <w:vAlign w:val="center"/>
          </w:tcPr>
          <w:p w14:paraId="03C97E3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僵蚕</w:t>
            </w:r>
          </w:p>
        </w:tc>
        <w:tc>
          <w:tcPr>
            <w:tcW w:w="804" w:type="dxa"/>
            <w:tcMar>
              <w:top w:w="60" w:type="dxa"/>
              <w:left w:w="120" w:type="dxa"/>
              <w:bottom w:w="30" w:type="dxa"/>
              <w:right w:w="120" w:type="dxa"/>
            </w:tcMar>
            <w:vAlign w:val="center"/>
          </w:tcPr>
          <w:p w14:paraId="2FEF62C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2F29D0A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696494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63D3C9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符合《中华人民共和国药典》2025年版一部标准，呈圆柱形，表面灰黄色，具环节，无霉变、异味</w:t>
            </w:r>
          </w:p>
        </w:tc>
        <w:tc>
          <w:tcPr>
            <w:tcW w:w="1899" w:type="dxa"/>
            <w:tcMar>
              <w:top w:w="60" w:type="dxa"/>
              <w:left w:w="120" w:type="dxa"/>
              <w:bottom w:w="30" w:type="dxa"/>
              <w:right w:w="120" w:type="dxa"/>
            </w:tcMar>
            <w:vAlign w:val="center"/>
          </w:tcPr>
          <w:p w14:paraId="5ED2B3F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6C9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019534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79D8E1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32</w:t>
            </w:r>
          </w:p>
        </w:tc>
        <w:tc>
          <w:tcPr>
            <w:tcW w:w="1935" w:type="dxa"/>
            <w:tcMar>
              <w:top w:w="60" w:type="dxa"/>
              <w:left w:w="120" w:type="dxa"/>
              <w:bottom w:w="30" w:type="dxa"/>
              <w:right w:w="120" w:type="dxa"/>
            </w:tcMar>
            <w:vAlign w:val="center"/>
          </w:tcPr>
          <w:p w14:paraId="29C782A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金钱白花蛇</w:t>
            </w:r>
          </w:p>
        </w:tc>
        <w:tc>
          <w:tcPr>
            <w:tcW w:w="804" w:type="dxa"/>
            <w:tcMar>
              <w:top w:w="60" w:type="dxa"/>
              <w:left w:w="120" w:type="dxa"/>
              <w:bottom w:w="30" w:type="dxa"/>
              <w:right w:w="120" w:type="dxa"/>
            </w:tcMar>
            <w:vAlign w:val="center"/>
          </w:tcPr>
          <w:p w14:paraId="4104CB1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E5F749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1528CD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330B4E0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符合《中华人民共和国药典》2025年版一部标准，呈圆盘状，表面黑白相间，条纹清晰，无破损</w:t>
            </w:r>
          </w:p>
        </w:tc>
        <w:tc>
          <w:tcPr>
            <w:tcW w:w="1899" w:type="dxa"/>
            <w:tcMar>
              <w:top w:w="60" w:type="dxa"/>
              <w:left w:w="120" w:type="dxa"/>
              <w:bottom w:w="30" w:type="dxa"/>
              <w:right w:w="120" w:type="dxa"/>
            </w:tcMar>
            <w:vAlign w:val="center"/>
          </w:tcPr>
          <w:p w14:paraId="239A287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533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E8269D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157D78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33</w:t>
            </w:r>
          </w:p>
        </w:tc>
        <w:tc>
          <w:tcPr>
            <w:tcW w:w="1935" w:type="dxa"/>
            <w:tcMar>
              <w:top w:w="60" w:type="dxa"/>
              <w:left w:w="120" w:type="dxa"/>
              <w:bottom w:w="30" w:type="dxa"/>
              <w:right w:w="120" w:type="dxa"/>
            </w:tcMar>
            <w:vAlign w:val="center"/>
          </w:tcPr>
          <w:p w14:paraId="450F039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姜黄</w:t>
            </w:r>
          </w:p>
        </w:tc>
        <w:tc>
          <w:tcPr>
            <w:tcW w:w="804" w:type="dxa"/>
            <w:tcMar>
              <w:top w:w="60" w:type="dxa"/>
              <w:left w:w="120" w:type="dxa"/>
              <w:bottom w:w="30" w:type="dxa"/>
              <w:right w:w="120" w:type="dxa"/>
            </w:tcMar>
            <w:vAlign w:val="center"/>
          </w:tcPr>
          <w:p w14:paraId="4AA9D87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DB2D9D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F56AB7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9640DB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符合《中华人民共和国药典》2025年版一部标准，呈不规则卵圆形、圆柱形或纺锤形，表面深黄色，具皱纹，无杂质</w:t>
            </w:r>
          </w:p>
        </w:tc>
        <w:tc>
          <w:tcPr>
            <w:tcW w:w="1899" w:type="dxa"/>
            <w:tcMar>
              <w:top w:w="60" w:type="dxa"/>
              <w:left w:w="120" w:type="dxa"/>
              <w:bottom w:w="30" w:type="dxa"/>
              <w:right w:w="120" w:type="dxa"/>
            </w:tcMar>
            <w:vAlign w:val="center"/>
          </w:tcPr>
          <w:p w14:paraId="33346FE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DD1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196F41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0D94A5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34</w:t>
            </w:r>
          </w:p>
        </w:tc>
        <w:tc>
          <w:tcPr>
            <w:tcW w:w="1935" w:type="dxa"/>
            <w:tcMar>
              <w:top w:w="60" w:type="dxa"/>
              <w:left w:w="120" w:type="dxa"/>
              <w:bottom w:w="30" w:type="dxa"/>
              <w:right w:w="120" w:type="dxa"/>
            </w:tcMar>
            <w:vAlign w:val="center"/>
          </w:tcPr>
          <w:p w14:paraId="0CE0417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麻黄</w:t>
            </w:r>
          </w:p>
        </w:tc>
        <w:tc>
          <w:tcPr>
            <w:tcW w:w="804" w:type="dxa"/>
            <w:tcMar>
              <w:top w:w="60" w:type="dxa"/>
              <w:left w:w="120" w:type="dxa"/>
              <w:bottom w:w="30" w:type="dxa"/>
              <w:right w:w="120" w:type="dxa"/>
            </w:tcMar>
            <w:vAlign w:val="center"/>
          </w:tcPr>
          <w:p w14:paraId="25A8814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2534074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7F129E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A4FBCC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符合《中华人民共和国药典》2025年版一部标准，呈细长圆柱形，表面淡绿色至黄绿色，具细纵脊线，无霉变</w:t>
            </w:r>
          </w:p>
        </w:tc>
        <w:tc>
          <w:tcPr>
            <w:tcW w:w="1899" w:type="dxa"/>
            <w:tcMar>
              <w:top w:w="60" w:type="dxa"/>
              <w:left w:w="120" w:type="dxa"/>
              <w:bottom w:w="30" w:type="dxa"/>
              <w:right w:w="120" w:type="dxa"/>
            </w:tcMar>
            <w:vAlign w:val="center"/>
          </w:tcPr>
          <w:p w14:paraId="4B5E916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A93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5B8AEB8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CA84B2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35</w:t>
            </w:r>
          </w:p>
        </w:tc>
        <w:tc>
          <w:tcPr>
            <w:tcW w:w="1935" w:type="dxa"/>
            <w:tcMar>
              <w:top w:w="60" w:type="dxa"/>
              <w:left w:w="120" w:type="dxa"/>
              <w:bottom w:w="30" w:type="dxa"/>
              <w:right w:w="120" w:type="dxa"/>
            </w:tcMar>
            <w:vAlign w:val="center"/>
          </w:tcPr>
          <w:p w14:paraId="3CC34F5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麦冬</w:t>
            </w:r>
          </w:p>
        </w:tc>
        <w:tc>
          <w:tcPr>
            <w:tcW w:w="804" w:type="dxa"/>
            <w:tcMar>
              <w:top w:w="60" w:type="dxa"/>
              <w:left w:w="120" w:type="dxa"/>
              <w:bottom w:w="30" w:type="dxa"/>
              <w:right w:w="120" w:type="dxa"/>
            </w:tcMar>
            <w:vAlign w:val="center"/>
          </w:tcPr>
          <w:p w14:paraId="68CC73B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A5A13A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55759D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6BA717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符合《中华人民共和国药典》2025年版一部标准，呈纺锤形，表面淡黄色或灰黄色，具细纵纹，质地柔韧</w:t>
            </w:r>
          </w:p>
        </w:tc>
        <w:tc>
          <w:tcPr>
            <w:tcW w:w="1899" w:type="dxa"/>
            <w:tcMar>
              <w:top w:w="60" w:type="dxa"/>
              <w:left w:w="120" w:type="dxa"/>
              <w:bottom w:w="30" w:type="dxa"/>
              <w:right w:w="120" w:type="dxa"/>
            </w:tcMar>
            <w:vAlign w:val="center"/>
          </w:tcPr>
          <w:p w14:paraId="122E6E1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89F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FFD83E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E8D607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36</w:t>
            </w:r>
          </w:p>
        </w:tc>
        <w:tc>
          <w:tcPr>
            <w:tcW w:w="1935" w:type="dxa"/>
            <w:tcMar>
              <w:top w:w="60" w:type="dxa"/>
              <w:left w:w="120" w:type="dxa"/>
              <w:bottom w:w="30" w:type="dxa"/>
              <w:right w:w="120" w:type="dxa"/>
            </w:tcMar>
            <w:vAlign w:val="center"/>
          </w:tcPr>
          <w:p w14:paraId="6C21864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木瓜</w:t>
            </w:r>
          </w:p>
        </w:tc>
        <w:tc>
          <w:tcPr>
            <w:tcW w:w="804" w:type="dxa"/>
            <w:tcMar>
              <w:top w:w="60" w:type="dxa"/>
              <w:left w:w="120" w:type="dxa"/>
              <w:bottom w:w="30" w:type="dxa"/>
              <w:right w:w="120" w:type="dxa"/>
            </w:tcMar>
            <w:vAlign w:val="center"/>
          </w:tcPr>
          <w:p w14:paraId="54EBEE2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24256FB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62AFA6E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CD7EAA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符合《中华人民共和国药典》2025年版一部标准，呈长圆形，多纵剖成两半，表面紫红色或红棕色，具皱纹</w:t>
            </w:r>
          </w:p>
        </w:tc>
        <w:tc>
          <w:tcPr>
            <w:tcW w:w="1899" w:type="dxa"/>
            <w:tcMar>
              <w:top w:w="60" w:type="dxa"/>
              <w:left w:w="120" w:type="dxa"/>
              <w:bottom w:w="30" w:type="dxa"/>
              <w:right w:w="120" w:type="dxa"/>
            </w:tcMar>
            <w:vAlign w:val="center"/>
          </w:tcPr>
          <w:p w14:paraId="0695E7E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14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5952CBF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59ED75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37</w:t>
            </w:r>
          </w:p>
        </w:tc>
        <w:tc>
          <w:tcPr>
            <w:tcW w:w="1935" w:type="dxa"/>
            <w:tcMar>
              <w:top w:w="60" w:type="dxa"/>
              <w:left w:w="120" w:type="dxa"/>
              <w:bottom w:w="30" w:type="dxa"/>
              <w:right w:w="120" w:type="dxa"/>
            </w:tcMar>
            <w:vAlign w:val="center"/>
          </w:tcPr>
          <w:p w14:paraId="40F54B5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木鳖子</w:t>
            </w:r>
          </w:p>
        </w:tc>
        <w:tc>
          <w:tcPr>
            <w:tcW w:w="804" w:type="dxa"/>
            <w:tcMar>
              <w:top w:w="60" w:type="dxa"/>
              <w:left w:w="120" w:type="dxa"/>
              <w:bottom w:w="30" w:type="dxa"/>
              <w:right w:w="120" w:type="dxa"/>
            </w:tcMar>
            <w:vAlign w:val="center"/>
          </w:tcPr>
          <w:p w14:paraId="72893A8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3475458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C12934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5C486B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符合《中华人民共和国药典》2025年版一部标准，呈扁圆形，表面灰棕色至黑褐色，具网状皱纹，无霉变</w:t>
            </w:r>
          </w:p>
        </w:tc>
        <w:tc>
          <w:tcPr>
            <w:tcW w:w="1899" w:type="dxa"/>
            <w:tcMar>
              <w:top w:w="60" w:type="dxa"/>
              <w:left w:w="120" w:type="dxa"/>
              <w:bottom w:w="30" w:type="dxa"/>
              <w:right w:w="120" w:type="dxa"/>
            </w:tcMar>
            <w:vAlign w:val="center"/>
          </w:tcPr>
          <w:p w14:paraId="6143B0B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39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3F08DB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3F8980E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38</w:t>
            </w:r>
          </w:p>
        </w:tc>
        <w:tc>
          <w:tcPr>
            <w:tcW w:w="1935" w:type="dxa"/>
            <w:tcMar>
              <w:top w:w="60" w:type="dxa"/>
              <w:left w:w="120" w:type="dxa"/>
              <w:bottom w:w="30" w:type="dxa"/>
              <w:right w:w="120" w:type="dxa"/>
            </w:tcMar>
            <w:vAlign w:val="center"/>
          </w:tcPr>
          <w:p w14:paraId="51AD7D1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牛膝</w:t>
            </w:r>
          </w:p>
        </w:tc>
        <w:tc>
          <w:tcPr>
            <w:tcW w:w="804" w:type="dxa"/>
            <w:tcMar>
              <w:top w:w="60" w:type="dxa"/>
              <w:left w:w="120" w:type="dxa"/>
              <w:bottom w:w="30" w:type="dxa"/>
              <w:right w:w="120" w:type="dxa"/>
            </w:tcMar>
            <w:vAlign w:val="center"/>
          </w:tcPr>
          <w:p w14:paraId="2094594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03B186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2370A41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E0D064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符合《中华人民共和国药典》2025年版一部标准，呈细长圆柱形，表面灰黄色或淡棕色，具细纵皱纹，无虫蛀</w:t>
            </w:r>
          </w:p>
        </w:tc>
        <w:tc>
          <w:tcPr>
            <w:tcW w:w="1899" w:type="dxa"/>
            <w:tcMar>
              <w:top w:w="60" w:type="dxa"/>
              <w:left w:w="120" w:type="dxa"/>
              <w:bottom w:w="30" w:type="dxa"/>
              <w:right w:w="120" w:type="dxa"/>
            </w:tcMar>
            <w:vAlign w:val="center"/>
          </w:tcPr>
          <w:p w14:paraId="3EF99CB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CA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2B16F8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753B2B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39</w:t>
            </w:r>
          </w:p>
        </w:tc>
        <w:tc>
          <w:tcPr>
            <w:tcW w:w="1935" w:type="dxa"/>
            <w:tcMar>
              <w:top w:w="60" w:type="dxa"/>
              <w:left w:w="120" w:type="dxa"/>
              <w:bottom w:w="30" w:type="dxa"/>
              <w:right w:w="120" w:type="dxa"/>
            </w:tcMar>
            <w:vAlign w:val="center"/>
          </w:tcPr>
          <w:p w14:paraId="251E9B7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羌活</w:t>
            </w:r>
          </w:p>
        </w:tc>
        <w:tc>
          <w:tcPr>
            <w:tcW w:w="804" w:type="dxa"/>
            <w:tcMar>
              <w:top w:w="60" w:type="dxa"/>
              <w:left w:w="120" w:type="dxa"/>
              <w:bottom w:w="30" w:type="dxa"/>
              <w:right w:w="120" w:type="dxa"/>
            </w:tcMar>
            <w:vAlign w:val="center"/>
          </w:tcPr>
          <w:p w14:paraId="3FEA6C2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4C53CF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86E4AB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9DFAF1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符合《中华人民共和国药典》2025年版一部标准，呈圆柱状略弯曲，表面棕褐色至黑褐色，具纵皱纹，无异味</w:t>
            </w:r>
          </w:p>
        </w:tc>
        <w:tc>
          <w:tcPr>
            <w:tcW w:w="1899" w:type="dxa"/>
            <w:tcMar>
              <w:top w:w="60" w:type="dxa"/>
              <w:left w:w="120" w:type="dxa"/>
              <w:bottom w:w="30" w:type="dxa"/>
              <w:right w:w="120" w:type="dxa"/>
            </w:tcMar>
            <w:vAlign w:val="center"/>
          </w:tcPr>
          <w:p w14:paraId="2781436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574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7A4E3F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F18C60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40</w:t>
            </w:r>
          </w:p>
        </w:tc>
        <w:tc>
          <w:tcPr>
            <w:tcW w:w="1935" w:type="dxa"/>
            <w:tcMar>
              <w:top w:w="60" w:type="dxa"/>
              <w:left w:w="120" w:type="dxa"/>
              <w:bottom w:w="30" w:type="dxa"/>
              <w:right w:w="120" w:type="dxa"/>
            </w:tcMar>
            <w:vAlign w:val="center"/>
          </w:tcPr>
          <w:p w14:paraId="24C01A9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千斤拔</w:t>
            </w:r>
          </w:p>
        </w:tc>
        <w:tc>
          <w:tcPr>
            <w:tcW w:w="804" w:type="dxa"/>
            <w:tcMar>
              <w:top w:w="60" w:type="dxa"/>
              <w:left w:w="120" w:type="dxa"/>
              <w:bottom w:w="30" w:type="dxa"/>
              <w:right w:w="120" w:type="dxa"/>
            </w:tcMar>
            <w:vAlign w:val="center"/>
          </w:tcPr>
          <w:p w14:paraId="0C0DD26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24406FF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6D18D0E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E3A5E6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w:t>
            </w:r>
            <w:r>
              <w:rPr>
                <w:rFonts w:hint="eastAsia" w:ascii="Times New Roman" w:hAnsi="Times New Roman" w:eastAsia="方正仿宋_GB2312" w:cs="Times New Roman"/>
                <w:sz w:val="22"/>
                <w:szCs w:val="22"/>
                <w:lang w:val="en-US" w:eastAsia="zh-CN"/>
              </w:rPr>
              <w:t>广西药材</w:t>
            </w:r>
            <w:r>
              <w:rPr>
                <w:rFonts w:hint="default" w:ascii="Times New Roman" w:hAnsi="Times New Roman" w:eastAsia="方正仿宋_GB2312" w:cs="Times New Roman"/>
                <w:sz w:val="22"/>
                <w:szCs w:val="22"/>
              </w:rPr>
              <w:t>标准，呈圆柱形，表面灰棕色或黄棕色，具纵皱纹，质地坚硬，无杂质、霉变</w:t>
            </w:r>
          </w:p>
        </w:tc>
        <w:tc>
          <w:tcPr>
            <w:tcW w:w="1899" w:type="dxa"/>
            <w:tcMar>
              <w:top w:w="60" w:type="dxa"/>
              <w:left w:w="120" w:type="dxa"/>
              <w:bottom w:w="30" w:type="dxa"/>
              <w:right w:w="120" w:type="dxa"/>
            </w:tcMar>
            <w:vAlign w:val="center"/>
          </w:tcPr>
          <w:p w14:paraId="6B6F8F4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E3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788ED8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9E8F10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41</w:t>
            </w:r>
          </w:p>
        </w:tc>
        <w:tc>
          <w:tcPr>
            <w:tcW w:w="1935" w:type="dxa"/>
            <w:tcMar>
              <w:top w:w="60" w:type="dxa"/>
              <w:left w:w="120" w:type="dxa"/>
              <w:bottom w:w="30" w:type="dxa"/>
              <w:right w:w="120" w:type="dxa"/>
            </w:tcMar>
            <w:vAlign w:val="center"/>
          </w:tcPr>
          <w:p w14:paraId="30412AC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肉苁蓉</w:t>
            </w:r>
          </w:p>
        </w:tc>
        <w:tc>
          <w:tcPr>
            <w:tcW w:w="804" w:type="dxa"/>
            <w:tcMar>
              <w:top w:w="60" w:type="dxa"/>
              <w:left w:w="120" w:type="dxa"/>
              <w:bottom w:w="30" w:type="dxa"/>
              <w:right w:w="120" w:type="dxa"/>
            </w:tcMar>
            <w:vAlign w:val="center"/>
          </w:tcPr>
          <w:p w14:paraId="610857A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EC355B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1031D4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216EC6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符合《中华人民共和国药典》2025年版一部标准，呈扁圆柱形，表面棕褐色或灰棕色，具纵皱纹，无霉变</w:t>
            </w:r>
          </w:p>
        </w:tc>
        <w:tc>
          <w:tcPr>
            <w:tcW w:w="1899" w:type="dxa"/>
            <w:tcMar>
              <w:top w:w="60" w:type="dxa"/>
              <w:left w:w="120" w:type="dxa"/>
              <w:bottom w:w="30" w:type="dxa"/>
              <w:right w:w="120" w:type="dxa"/>
            </w:tcMar>
            <w:vAlign w:val="center"/>
          </w:tcPr>
          <w:p w14:paraId="1329B4B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CB2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651523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BCDFB2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42</w:t>
            </w:r>
          </w:p>
        </w:tc>
        <w:tc>
          <w:tcPr>
            <w:tcW w:w="1935" w:type="dxa"/>
            <w:tcMar>
              <w:top w:w="60" w:type="dxa"/>
              <w:left w:w="120" w:type="dxa"/>
              <w:bottom w:w="30" w:type="dxa"/>
              <w:right w:w="120" w:type="dxa"/>
            </w:tcMar>
            <w:vAlign w:val="center"/>
          </w:tcPr>
          <w:p w14:paraId="05BB646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人参</w:t>
            </w:r>
          </w:p>
        </w:tc>
        <w:tc>
          <w:tcPr>
            <w:tcW w:w="804" w:type="dxa"/>
            <w:tcMar>
              <w:top w:w="60" w:type="dxa"/>
              <w:left w:w="120" w:type="dxa"/>
              <w:bottom w:w="30" w:type="dxa"/>
              <w:right w:w="120" w:type="dxa"/>
            </w:tcMar>
            <w:vAlign w:val="center"/>
          </w:tcPr>
          <w:p w14:paraId="5DC1A2E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6BD273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6DE806F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2282B6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符合《中华人民共和国药典》2025年版一部标准，呈圆柱形或纺锤形，表面灰黄色，具纵皱纹，质地坚实</w:t>
            </w:r>
          </w:p>
        </w:tc>
        <w:tc>
          <w:tcPr>
            <w:tcW w:w="1899" w:type="dxa"/>
            <w:tcMar>
              <w:top w:w="60" w:type="dxa"/>
              <w:left w:w="120" w:type="dxa"/>
              <w:bottom w:w="30" w:type="dxa"/>
              <w:right w:w="120" w:type="dxa"/>
            </w:tcMar>
            <w:vAlign w:val="center"/>
          </w:tcPr>
          <w:p w14:paraId="15A0D17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C77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363896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85E2D5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43</w:t>
            </w:r>
          </w:p>
        </w:tc>
        <w:tc>
          <w:tcPr>
            <w:tcW w:w="1935" w:type="dxa"/>
            <w:tcMar>
              <w:top w:w="60" w:type="dxa"/>
              <w:left w:w="120" w:type="dxa"/>
              <w:bottom w:w="30" w:type="dxa"/>
              <w:right w:w="120" w:type="dxa"/>
            </w:tcMar>
            <w:vAlign w:val="center"/>
          </w:tcPr>
          <w:p w14:paraId="2C8429E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三七</w:t>
            </w:r>
          </w:p>
        </w:tc>
        <w:tc>
          <w:tcPr>
            <w:tcW w:w="804" w:type="dxa"/>
            <w:tcMar>
              <w:top w:w="60" w:type="dxa"/>
              <w:left w:w="120" w:type="dxa"/>
              <w:bottom w:w="30" w:type="dxa"/>
              <w:right w:w="120" w:type="dxa"/>
            </w:tcMar>
            <w:vAlign w:val="center"/>
          </w:tcPr>
          <w:p w14:paraId="492B9DE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72D0A02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72175F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8957F3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符合《中华人民共和国药典》2025年版一部标准，呈类圆锥形或圆柱形，表面灰褐色或灰黄色，具断续的纵皱纹，无虫蛀</w:t>
            </w:r>
          </w:p>
        </w:tc>
        <w:tc>
          <w:tcPr>
            <w:tcW w:w="1899" w:type="dxa"/>
            <w:tcMar>
              <w:top w:w="60" w:type="dxa"/>
              <w:left w:w="120" w:type="dxa"/>
              <w:bottom w:w="30" w:type="dxa"/>
              <w:right w:w="120" w:type="dxa"/>
            </w:tcMar>
            <w:vAlign w:val="center"/>
          </w:tcPr>
          <w:p w14:paraId="2524A6D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130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B7CCF6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DBF45B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44</w:t>
            </w:r>
          </w:p>
        </w:tc>
        <w:tc>
          <w:tcPr>
            <w:tcW w:w="1935" w:type="dxa"/>
            <w:tcMar>
              <w:top w:w="60" w:type="dxa"/>
              <w:left w:w="120" w:type="dxa"/>
              <w:bottom w:w="30" w:type="dxa"/>
              <w:right w:w="120" w:type="dxa"/>
            </w:tcMar>
            <w:vAlign w:val="center"/>
          </w:tcPr>
          <w:p w14:paraId="6FD347F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桑寄生</w:t>
            </w:r>
          </w:p>
        </w:tc>
        <w:tc>
          <w:tcPr>
            <w:tcW w:w="804" w:type="dxa"/>
            <w:tcMar>
              <w:top w:w="60" w:type="dxa"/>
              <w:left w:w="120" w:type="dxa"/>
              <w:bottom w:w="30" w:type="dxa"/>
              <w:right w:w="120" w:type="dxa"/>
            </w:tcMar>
            <w:vAlign w:val="center"/>
          </w:tcPr>
          <w:p w14:paraId="2C34670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298A88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DD10DD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E4B750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符合《中华人民共和国药典》2025年版一部标准，呈圆柱形，表面红褐色或灰褐色，具细纵皱纹，无霉变</w:t>
            </w:r>
          </w:p>
        </w:tc>
        <w:tc>
          <w:tcPr>
            <w:tcW w:w="1899" w:type="dxa"/>
            <w:tcMar>
              <w:top w:w="60" w:type="dxa"/>
              <w:left w:w="120" w:type="dxa"/>
              <w:bottom w:w="30" w:type="dxa"/>
              <w:right w:w="120" w:type="dxa"/>
            </w:tcMar>
            <w:vAlign w:val="center"/>
          </w:tcPr>
          <w:p w14:paraId="1D973BE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6ED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9714D1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D8C8E8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45</w:t>
            </w:r>
          </w:p>
        </w:tc>
        <w:tc>
          <w:tcPr>
            <w:tcW w:w="1935" w:type="dxa"/>
            <w:tcMar>
              <w:top w:w="60" w:type="dxa"/>
              <w:left w:w="120" w:type="dxa"/>
              <w:bottom w:w="30" w:type="dxa"/>
              <w:right w:w="120" w:type="dxa"/>
            </w:tcMar>
            <w:vAlign w:val="center"/>
          </w:tcPr>
          <w:p w14:paraId="5BE2C4D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酸枣仁</w:t>
            </w:r>
          </w:p>
        </w:tc>
        <w:tc>
          <w:tcPr>
            <w:tcW w:w="804" w:type="dxa"/>
            <w:tcMar>
              <w:top w:w="60" w:type="dxa"/>
              <w:left w:w="120" w:type="dxa"/>
              <w:bottom w:w="30" w:type="dxa"/>
              <w:right w:w="120" w:type="dxa"/>
            </w:tcMar>
            <w:vAlign w:val="center"/>
          </w:tcPr>
          <w:p w14:paraId="3B180DD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41F89F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0E21E4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766EF5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符合《中华人民共和国药典》2025年版一部标准，呈扁圆形或扁椭圆形，表面紫红色或紫褐色，具光泽，无杂质</w:t>
            </w:r>
          </w:p>
        </w:tc>
        <w:tc>
          <w:tcPr>
            <w:tcW w:w="1899" w:type="dxa"/>
            <w:tcMar>
              <w:top w:w="60" w:type="dxa"/>
              <w:left w:w="120" w:type="dxa"/>
              <w:bottom w:w="30" w:type="dxa"/>
              <w:right w:w="120" w:type="dxa"/>
            </w:tcMar>
            <w:vAlign w:val="center"/>
          </w:tcPr>
          <w:p w14:paraId="5CC0CF7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D49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5E78888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7990B8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46</w:t>
            </w:r>
          </w:p>
        </w:tc>
        <w:tc>
          <w:tcPr>
            <w:tcW w:w="1935" w:type="dxa"/>
            <w:tcMar>
              <w:top w:w="60" w:type="dxa"/>
              <w:left w:w="120" w:type="dxa"/>
              <w:bottom w:w="30" w:type="dxa"/>
              <w:right w:w="120" w:type="dxa"/>
            </w:tcMar>
            <w:vAlign w:val="center"/>
          </w:tcPr>
          <w:p w14:paraId="684E9CE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天花粉</w:t>
            </w:r>
          </w:p>
        </w:tc>
        <w:tc>
          <w:tcPr>
            <w:tcW w:w="804" w:type="dxa"/>
            <w:tcMar>
              <w:top w:w="60" w:type="dxa"/>
              <w:left w:w="120" w:type="dxa"/>
              <w:bottom w:w="30" w:type="dxa"/>
              <w:right w:w="120" w:type="dxa"/>
            </w:tcMar>
            <w:vAlign w:val="center"/>
          </w:tcPr>
          <w:p w14:paraId="1CC27A5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DB1120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BEAA90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C3A559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符合《中华人民共和国药典》2025年版一部标准，呈圆柱形，表面黄白色或淡棕黄色，具纵皱纹，无霉变</w:t>
            </w:r>
          </w:p>
        </w:tc>
        <w:tc>
          <w:tcPr>
            <w:tcW w:w="1899" w:type="dxa"/>
            <w:tcMar>
              <w:top w:w="60" w:type="dxa"/>
              <w:left w:w="120" w:type="dxa"/>
              <w:bottom w:w="30" w:type="dxa"/>
              <w:right w:w="120" w:type="dxa"/>
            </w:tcMar>
            <w:vAlign w:val="center"/>
          </w:tcPr>
          <w:p w14:paraId="1E2EC40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6D2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9702FF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2395486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47</w:t>
            </w:r>
          </w:p>
        </w:tc>
        <w:tc>
          <w:tcPr>
            <w:tcW w:w="1935" w:type="dxa"/>
            <w:tcMar>
              <w:top w:w="60" w:type="dxa"/>
              <w:left w:w="120" w:type="dxa"/>
              <w:bottom w:w="30" w:type="dxa"/>
              <w:right w:w="120" w:type="dxa"/>
            </w:tcMar>
            <w:vAlign w:val="center"/>
          </w:tcPr>
          <w:p w14:paraId="5AA0F65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五加皮</w:t>
            </w:r>
          </w:p>
        </w:tc>
        <w:tc>
          <w:tcPr>
            <w:tcW w:w="804" w:type="dxa"/>
            <w:tcMar>
              <w:top w:w="60" w:type="dxa"/>
              <w:left w:w="120" w:type="dxa"/>
              <w:bottom w:w="30" w:type="dxa"/>
              <w:right w:w="120" w:type="dxa"/>
            </w:tcMar>
            <w:vAlign w:val="center"/>
          </w:tcPr>
          <w:p w14:paraId="4091987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C2793C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7707BC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129BB1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符合《中华人民共和国药典》2025年版一部标准，呈不规则卷筒状，表面灰褐色，具细纵皱纹，无异味</w:t>
            </w:r>
          </w:p>
        </w:tc>
        <w:tc>
          <w:tcPr>
            <w:tcW w:w="1899" w:type="dxa"/>
            <w:tcMar>
              <w:top w:w="60" w:type="dxa"/>
              <w:left w:w="120" w:type="dxa"/>
              <w:bottom w:w="30" w:type="dxa"/>
              <w:right w:w="120" w:type="dxa"/>
            </w:tcMar>
            <w:vAlign w:val="center"/>
          </w:tcPr>
          <w:p w14:paraId="4B1E89C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0CC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674E5D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A34AE8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48</w:t>
            </w:r>
          </w:p>
        </w:tc>
        <w:tc>
          <w:tcPr>
            <w:tcW w:w="1935" w:type="dxa"/>
            <w:tcMar>
              <w:top w:w="60" w:type="dxa"/>
              <w:left w:w="120" w:type="dxa"/>
              <w:bottom w:w="30" w:type="dxa"/>
              <w:right w:w="120" w:type="dxa"/>
            </w:tcMar>
            <w:vAlign w:val="center"/>
          </w:tcPr>
          <w:p w14:paraId="6F15D76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五味子</w:t>
            </w:r>
          </w:p>
        </w:tc>
        <w:tc>
          <w:tcPr>
            <w:tcW w:w="804" w:type="dxa"/>
            <w:tcMar>
              <w:top w:w="60" w:type="dxa"/>
              <w:left w:w="120" w:type="dxa"/>
              <w:bottom w:w="30" w:type="dxa"/>
              <w:right w:w="120" w:type="dxa"/>
            </w:tcMar>
            <w:vAlign w:val="center"/>
          </w:tcPr>
          <w:p w14:paraId="6F9F15F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A6A331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0944DB8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578312E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符合《中华人民共和国药典》2025年版一部标准，呈不规则的球形或扁球形，表面红色、紫红色或暗红色，具皱纹</w:t>
            </w:r>
          </w:p>
        </w:tc>
        <w:tc>
          <w:tcPr>
            <w:tcW w:w="1899" w:type="dxa"/>
            <w:tcMar>
              <w:top w:w="60" w:type="dxa"/>
              <w:left w:w="120" w:type="dxa"/>
              <w:bottom w:w="30" w:type="dxa"/>
              <w:right w:w="120" w:type="dxa"/>
            </w:tcMar>
            <w:vAlign w:val="center"/>
          </w:tcPr>
          <w:p w14:paraId="75CFF73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9BF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FE9FE0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5936EA9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49</w:t>
            </w:r>
          </w:p>
        </w:tc>
        <w:tc>
          <w:tcPr>
            <w:tcW w:w="1935" w:type="dxa"/>
            <w:tcMar>
              <w:top w:w="60" w:type="dxa"/>
              <w:left w:w="120" w:type="dxa"/>
              <w:bottom w:w="30" w:type="dxa"/>
              <w:right w:w="120" w:type="dxa"/>
            </w:tcMar>
            <w:vAlign w:val="center"/>
          </w:tcPr>
          <w:p w14:paraId="003F283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乌药</w:t>
            </w:r>
          </w:p>
        </w:tc>
        <w:tc>
          <w:tcPr>
            <w:tcW w:w="804" w:type="dxa"/>
            <w:tcMar>
              <w:top w:w="60" w:type="dxa"/>
              <w:left w:w="120" w:type="dxa"/>
              <w:bottom w:w="30" w:type="dxa"/>
              <w:right w:w="120" w:type="dxa"/>
            </w:tcMar>
            <w:vAlign w:val="center"/>
          </w:tcPr>
          <w:p w14:paraId="71506F9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7A3B9D1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A531CB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A17CCE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符合《中华人民共和国药典》2025年版一部标准，呈纺锤形，表面黄棕色或黄褐色，具纵皱纹，质地坚硬</w:t>
            </w:r>
          </w:p>
        </w:tc>
        <w:tc>
          <w:tcPr>
            <w:tcW w:w="1899" w:type="dxa"/>
            <w:tcMar>
              <w:top w:w="60" w:type="dxa"/>
              <w:left w:w="120" w:type="dxa"/>
              <w:bottom w:w="30" w:type="dxa"/>
              <w:right w:w="120" w:type="dxa"/>
            </w:tcMar>
            <w:vAlign w:val="center"/>
          </w:tcPr>
          <w:p w14:paraId="73F57A1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3F0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FD1A08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AFC051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50</w:t>
            </w:r>
          </w:p>
        </w:tc>
        <w:tc>
          <w:tcPr>
            <w:tcW w:w="1935" w:type="dxa"/>
            <w:tcMar>
              <w:top w:w="60" w:type="dxa"/>
              <w:left w:w="120" w:type="dxa"/>
              <w:bottom w:w="30" w:type="dxa"/>
              <w:right w:w="120" w:type="dxa"/>
            </w:tcMar>
            <w:vAlign w:val="center"/>
          </w:tcPr>
          <w:p w14:paraId="1DD1A74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威灵仙</w:t>
            </w:r>
          </w:p>
        </w:tc>
        <w:tc>
          <w:tcPr>
            <w:tcW w:w="804" w:type="dxa"/>
            <w:tcMar>
              <w:top w:w="60" w:type="dxa"/>
              <w:left w:w="120" w:type="dxa"/>
              <w:bottom w:w="30" w:type="dxa"/>
              <w:right w:w="120" w:type="dxa"/>
            </w:tcMar>
            <w:vAlign w:val="center"/>
          </w:tcPr>
          <w:p w14:paraId="33088C3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FB0D40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B37B75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FCB855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符合《中华人民共和国药典》2025年版一部标准，呈圆柱形，表面黑褐色或棕褐色，具纵皱纹，无霉变</w:t>
            </w:r>
          </w:p>
        </w:tc>
        <w:tc>
          <w:tcPr>
            <w:tcW w:w="1899" w:type="dxa"/>
            <w:tcMar>
              <w:top w:w="60" w:type="dxa"/>
              <w:left w:w="120" w:type="dxa"/>
              <w:bottom w:w="30" w:type="dxa"/>
              <w:right w:w="120" w:type="dxa"/>
            </w:tcMar>
            <w:vAlign w:val="center"/>
          </w:tcPr>
          <w:p w14:paraId="1B5585E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190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72C117B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BFC747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51</w:t>
            </w:r>
          </w:p>
        </w:tc>
        <w:tc>
          <w:tcPr>
            <w:tcW w:w="1935" w:type="dxa"/>
            <w:tcMar>
              <w:top w:w="60" w:type="dxa"/>
              <w:left w:w="120" w:type="dxa"/>
              <w:bottom w:w="30" w:type="dxa"/>
              <w:right w:w="120" w:type="dxa"/>
            </w:tcMar>
            <w:vAlign w:val="center"/>
          </w:tcPr>
          <w:p w14:paraId="2F68667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五指毛桃</w:t>
            </w:r>
          </w:p>
        </w:tc>
        <w:tc>
          <w:tcPr>
            <w:tcW w:w="804" w:type="dxa"/>
            <w:tcMar>
              <w:top w:w="60" w:type="dxa"/>
              <w:left w:w="120" w:type="dxa"/>
              <w:bottom w:w="30" w:type="dxa"/>
              <w:right w:w="120" w:type="dxa"/>
            </w:tcMar>
            <w:vAlign w:val="center"/>
          </w:tcPr>
          <w:p w14:paraId="73601A3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D4DC01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26600AC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7FE31DA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符合药用标准，呈圆柱形，表面灰黄色或黄棕色，具纵皱纹，切面皮部薄、木部宽，无杂质</w:t>
            </w:r>
          </w:p>
        </w:tc>
        <w:tc>
          <w:tcPr>
            <w:tcW w:w="1899" w:type="dxa"/>
            <w:tcMar>
              <w:top w:w="60" w:type="dxa"/>
              <w:left w:w="120" w:type="dxa"/>
              <w:bottom w:w="30" w:type="dxa"/>
              <w:right w:w="120" w:type="dxa"/>
            </w:tcMar>
            <w:vAlign w:val="center"/>
          </w:tcPr>
          <w:p w14:paraId="18DE3F2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EB5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A339CA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D71AF5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52</w:t>
            </w:r>
          </w:p>
        </w:tc>
        <w:tc>
          <w:tcPr>
            <w:tcW w:w="1935" w:type="dxa"/>
            <w:tcMar>
              <w:top w:w="60" w:type="dxa"/>
              <w:left w:w="120" w:type="dxa"/>
              <w:bottom w:w="30" w:type="dxa"/>
              <w:right w:w="120" w:type="dxa"/>
            </w:tcMar>
            <w:vAlign w:val="center"/>
          </w:tcPr>
          <w:p w14:paraId="6378827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仙茅</w:t>
            </w:r>
          </w:p>
        </w:tc>
        <w:tc>
          <w:tcPr>
            <w:tcW w:w="804" w:type="dxa"/>
            <w:tcMar>
              <w:top w:w="60" w:type="dxa"/>
              <w:left w:w="120" w:type="dxa"/>
              <w:bottom w:w="30" w:type="dxa"/>
              <w:right w:w="120" w:type="dxa"/>
            </w:tcMar>
            <w:vAlign w:val="center"/>
          </w:tcPr>
          <w:p w14:paraId="0AF7CDC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3ED9481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0768063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C21F6A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符合《中华人民共和国药典》2025年版一部标准，呈圆柱形，表面棕褐色或黑褐色，具细纵皱纹，无虫蛀</w:t>
            </w:r>
          </w:p>
        </w:tc>
        <w:tc>
          <w:tcPr>
            <w:tcW w:w="1899" w:type="dxa"/>
            <w:tcMar>
              <w:top w:w="60" w:type="dxa"/>
              <w:left w:w="120" w:type="dxa"/>
              <w:bottom w:w="30" w:type="dxa"/>
              <w:right w:w="120" w:type="dxa"/>
            </w:tcMar>
            <w:vAlign w:val="center"/>
          </w:tcPr>
          <w:p w14:paraId="53194D7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5D8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DD14D6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70A0EF8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53</w:t>
            </w:r>
          </w:p>
        </w:tc>
        <w:tc>
          <w:tcPr>
            <w:tcW w:w="1935" w:type="dxa"/>
            <w:tcMar>
              <w:top w:w="60" w:type="dxa"/>
              <w:left w:w="120" w:type="dxa"/>
              <w:bottom w:w="30" w:type="dxa"/>
              <w:right w:w="120" w:type="dxa"/>
            </w:tcMar>
            <w:vAlign w:val="center"/>
          </w:tcPr>
          <w:p w14:paraId="3920F17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细辛</w:t>
            </w:r>
          </w:p>
        </w:tc>
        <w:tc>
          <w:tcPr>
            <w:tcW w:w="804" w:type="dxa"/>
            <w:tcMar>
              <w:top w:w="60" w:type="dxa"/>
              <w:left w:w="120" w:type="dxa"/>
              <w:bottom w:w="30" w:type="dxa"/>
              <w:right w:w="120" w:type="dxa"/>
            </w:tcMar>
            <w:vAlign w:val="center"/>
          </w:tcPr>
          <w:p w14:paraId="59C7EC2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5BA322A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517EB2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A7A84D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符合《中华人民共和国药典》2025年版一部标准，根茎呈不规则圆柱形，表面灰棕色，具环形节，无霉变</w:t>
            </w:r>
          </w:p>
        </w:tc>
        <w:tc>
          <w:tcPr>
            <w:tcW w:w="1899" w:type="dxa"/>
            <w:tcMar>
              <w:top w:w="60" w:type="dxa"/>
              <w:left w:w="120" w:type="dxa"/>
              <w:bottom w:w="30" w:type="dxa"/>
              <w:right w:w="120" w:type="dxa"/>
            </w:tcMar>
            <w:vAlign w:val="center"/>
          </w:tcPr>
          <w:p w14:paraId="4EB0692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C41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333227B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60C6C7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54</w:t>
            </w:r>
          </w:p>
        </w:tc>
        <w:tc>
          <w:tcPr>
            <w:tcW w:w="1935" w:type="dxa"/>
            <w:tcMar>
              <w:top w:w="60" w:type="dxa"/>
              <w:left w:w="120" w:type="dxa"/>
              <w:bottom w:w="30" w:type="dxa"/>
              <w:right w:w="120" w:type="dxa"/>
            </w:tcMar>
            <w:vAlign w:val="center"/>
          </w:tcPr>
          <w:p w14:paraId="060A8AA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续断</w:t>
            </w:r>
          </w:p>
        </w:tc>
        <w:tc>
          <w:tcPr>
            <w:tcW w:w="804" w:type="dxa"/>
            <w:tcMar>
              <w:top w:w="60" w:type="dxa"/>
              <w:left w:w="120" w:type="dxa"/>
              <w:bottom w:w="30" w:type="dxa"/>
              <w:right w:w="120" w:type="dxa"/>
            </w:tcMar>
            <w:vAlign w:val="center"/>
          </w:tcPr>
          <w:p w14:paraId="3A36765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410D3D7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6E455E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1FCD51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符合《中华人民共和国药典》2025年版一部标准，呈圆柱形，表面灰褐色或黄褐色，具纵皱纹，无异味</w:t>
            </w:r>
          </w:p>
        </w:tc>
        <w:tc>
          <w:tcPr>
            <w:tcW w:w="1899" w:type="dxa"/>
            <w:tcMar>
              <w:top w:w="60" w:type="dxa"/>
              <w:left w:w="120" w:type="dxa"/>
              <w:bottom w:w="30" w:type="dxa"/>
              <w:right w:w="120" w:type="dxa"/>
            </w:tcMar>
            <w:vAlign w:val="center"/>
          </w:tcPr>
          <w:p w14:paraId="2469C49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C84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6FFDEF6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78833F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55</w:t>
            </w:r>
          </w:p>
        </w:tc>
        <w:tc>
          <w:tcPr>
            <w:tcW w:w="1935" w:type="dxa"/>
            <w:tcMar>
              <w:top w:w="60" w:type="dxa"/>
              <w:left w:w="120" w:type="dxa"/>
              <w:bottom w:w="30" w:type="dxa"/>
              <w:right w:w="120" w:type="dxa"/>
            </w:tcMar>
            <w:vAlign w:val="center"/>
          </w:tcPr>
          <w:p w14:paraId="2C126F1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龙血竭</w:t>
            </w:r>
          </w:p>
        </w:tc>
        <w:tc>
          <w:tcPr>
            <w:tcW w:w="804" w:type="dxa"/>
            <w:tcMar>
              <w:top w:w="60" w:type="dxa"/>
              <w:left w:w="120" w:type="dxa"/>
              <w:bottom w:w="30" w:type="dxa"/>
              <w:right w:w="120" w:type="dxa"/>
            </w:tcMar>
            <w:vAlign w:val="center"/>
          </w:tcPr>
          <w:p w14:paraId="5504398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0333624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1E039EC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4C153D4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符合《中华人民共和国药典》2025年版一部标准，呈不定形的块状，表面暗红色或紫红色，具光泽，无杂质</w:t>
            </w:r>
          </w:p>
        </w:tc>
        <w:tc>
          <w:tcPr>
            <w:tcW w:w="1899" w:type="dxa"/>
            <w:tcMar>
              <w:top w:w="60" w:type="dxa"/>
              <w:left w:w="120" w:type="dxa"/>
              <w:bottom w:w="30" w:type="dxa"/>
              <w:right w:w="120" w:type="dxa"/>
            </w:tcMar>
            <w:vAlign w:val="center"/>
          </w:tcPr>
          <w:p w14:paraId="784657A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3FB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95AA2A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F1A424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56</w:t>
            </w:r>
          </w:p>
        </w:tc>
        <w:tc>
          <w:tcPr>
            <w:tcW w:w="1935" w:type="dxa"/>
            <w:tcMar>
              <w:top w:w="60" w:type="dxa"/>
              <w:left w:w="120" w:type="dxa"/>
              <w:bottom w:w="30" w:type="dxa"/>
              <w:right w:w="120" w:type="dxa"/>
            </w:tcMar>
            <w:vAlign w:val="center"/>
          </w:tcPr>
          <w:p w14:paraId="388D783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淫羊藿</w:t>
            </w:r>
          </w:p>
        </w:tc>
        <w:tc>
          <w:tcPr>
            <w:tcW w:w="804" w:type="dxa"/>
            <w:tcMar>
              <w:top w:w="60" w:type="dxa"/>
              <w:left w:w="120" w:type="dxa"/>
              <w:bottom w:w="30" w:type="dxa"/>
              <w:right w:w="120" w:type="dxa"/>
            </w:tcMar>
            <w:vAlign w:val="center"/>
          </w:tcPr>
          <w:p w14:paraId="47132C9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4636CD7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3BCE664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14C9DAB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符合《中华人民共和国药典》2025年版一部标准，呈长椭圆形，表面绿色或黄绿色，具细纵纹，无霉变</w:t>
            </w:r>
          </w:p>
        </w:tc>
        <w:tc>
          <w:tcPr>
            <w:tcW w:w="1899" w:type="dxa"/>
            <w:tcMar>
              <w:top w:w="60" w:type="dxa"/>
              <w:left w:w="120" w:type="dxa"/>
              <w:bottom w:w="30" w:type="dxa"/>
              <w:right w:w="120" w:type="dxa"/>
            </w:tcMar>
            <w:vAlign w:val="center"/>
          </w:tcPr>
          <w:p w14:paraId="2216E0F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D7F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9AA280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D77938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57</w:t>
            </w:r>
          </w:p>
        </w:tc>
        <w:tc>
          <w:tcPr>
            <w:tcW w:w="1935" w:type="dxa"/>
            <w:tcMar>
              <w:top w:w="60" w:type="dxa"/>
              <w:left w:w="120" w:type="dxa"/>
              <w:bottom w:w="30" w:type="dxa"/>
              <w:right w:w="120" w:type="dxa"/>
            </w:tcMar>
            <w:vAlign w:val="center"/>
          </w:tcPr>
          <w:p w14:paraId="2D40786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朱砂根</w:t>
            </w:r>
          </w:p>
        </w:tc>
        <w:tc>
          <w:tcPr>
            <w:tcW w:w="804" w:type="dxa"/>
            <w:tcMar>
              <w:top w:w="60" w:type="dxa"/>
              <w:left w:w="120" w:type="dxa"/>
              <w:bottom w:w="30" w:type="dxa"/>
              <w:right w:w="120" w:type="dxa"/>
            </w:tcMar>
            <w:vAlign w:val="center"/>
          </w:tcPr>
          <w:p w14:paraId="4398811B">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D5FBB5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4A790FA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02180B0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符合药用标准，呈圆柱形，表面灰棕色或棕褐色，具纵皱纹，质地坚硬，无虫蛀、霉变</w:t>
            </w:r>
          </w:p>
        </w:tc>
        <w:tc>
          <w:tcPr>
            <w:tcW w:w="1899" w:type="dxa"/>
            <w:tcMar>
              <w:top w:w="60" w:type="dxa"/>
              <w:left w:w="120" w:type="dxa"/>
              <w:bottom w:w="30" w:type="dxa"/>
              <w:right w:w="120" w:type="dxa"/>
            </w:tcMar>
            <w:vAlign w:val="center"/>
          </w:tcPr>
          <w:p w14:paraId="76CA610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EB2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2890C09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A442BB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58</w:t>
            </w:r>
          </w:p>
        </w:tc>
        <w:tc>
          <w:tcPr>
            <w:tcW w:w="1935" w:type="dxa"/>
            <w:tcMar>
              <w:top w:w="60" w:type="dxa"/>
              <w:left w:w="120" w:type="dxa"/>
              <w:bottom w:w="30" w:type="dxa"/>
              <w:right w:w="120" w:type="dxa"/>
            </w:tcMar>
            <w:vAlign w:val="center"/>
          </w:tcPr>
          <w:p w14:paraId="14542BF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紫草</w:t>
            </w:r>
          </w:p>
        </w:tc>
        <w:tc>
          <w:tcPr>
            <w:tcW w:w="804" w:type="dxa"/>
            <w:tcMar>
              <w:top w:w="60" w:type="dxa"/>
              <w:left w:w="120" w:type="dxa"/>
              <w:bottom w:w="30" w:type="dxa"/>
              <w:right w:w="120" w:type="dxa"/>
            </w:tcMar>
            <w:vAlign w:val="center"/>
          </w:tcPr>
          <w:p w14:paraId="36A1849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1629A08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99CC78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9D1F6B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符合《中华人民共和国药典》2025年版一部标准，呈圆锥形，表面紫红色或紫褐色，具纵皱纹，无杂质</w:t>
            </w:r>
          </w:p>
        </w:tc>
        <w:tc>
          <w:tcPr>
            <w:tcW w:w="1899" w:type="dxa"/>
            <w:tcMar>
              <w:top w:w="60" w:type="dxa"/>
              <w:left w:w="120" w:type="dxa"/>
              <w:bottom w:w="30" w:type="dxa"/>
              <w:right w:w="120" w:type="dxa"/>
            </w:tcMar>
            <w:vAlign w:val="center"/>
          </w:tcPr>
          <w:p w14:paraId="615A939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C52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34A618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1FC5FAE0">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59</w:t>
            </w:r>
          </w:p>
        </w:tc>
        <w:tc>
          <w:tcPr>
            <w:tcW w:w="1935" w:type="dxa"/>
            <w:tcMar>
              <w:top w:w="60" w:type="dxa"/>
              <w:left w:w="120" w:type="dxa"/>
              <w:bottom w:w="30" w:type="dxa"/>
              <w:right w:w="120" w:type="dxa"/>
            </w:tcMar>
            <w:vAlign w:val="center"/>
          </w:tcPr>
          <w:p w14:paraId="131CA91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走马胎</w:t>
            </w:r>
          </w:p>
        </w:tc>
        <w:tc>
          <w:tcPr>
            <w:tcW w:w="804" w:type="dxa"/>
            <w:tcMar>
              <w:top w:w="60" w:type="dxa"/>
              <w:left w:w="120" w:type="dxa"/>
              <w:bottom w:w="30" w:type="dxa"/>
              <w:right w:w="120" w:type="dxa"/>
            </w:tcMar>
            <w:vAlign w:val="center"/>
          </w:tcPr>
          <w:p w14:paraId="334473C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632201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7A0920B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6EE33C1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符合药用标准，呈圆柱形切片，表面灰褐色，具纵皱纹，切面皮部薄、木部宽，无霉变</w:t>
            </w:r>
          </w:p>
        </w:tc>
        <w:tc>
          <w:tcPr>
            <w:tcW w:w="1899" w:type="dxa"/>
            <w:tcMar>
              <w:top w:w="60" w:type="dxa"/>
              <w:left w:w="120" w:type="dxa"/>
              <w:bottom w:w="30" w:type="dxa"/>
              <w:right w:w="120" w:type="dxa"/>
            </w:tcMar>
            <w:vAlign w:val="center"/>
          </w:tcPr>
          <w:p w14:paraId="0F355A2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6D2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43D8C4C9">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465B3E6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60</w:t>
            </w:r>
          </w:p>
        </w:tc>
        <w:tc>
          <w:tcPr>
            <w:tcW w:w="1935" w:type="dxa"/>
            <w:tcMar>
              <w:top w:w="60" w:type="dxa"/>
              <w:left w:w="120" w:type="dxa"/>
              <w:bottom w:w="30" w:type="dxa"/>
              <w:right w:w="120" w:type="dxa"/>
            </w:tcMar>
            <w:vAlign w:val="center"/>
          </w:tcPr>
          <w:p w14:paraId="78929C1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宽筋藤</w:t>
            </w:r>
          </w:p>
        </w:tc>
        <w:tc>
          <w:tcPr>
            <w:tcW w:w="804" w:type="dxa"/>
            <w:tcMar>
              <w:top w:w="60" w:type="dxa"/>
              <w:left w:w="120" w:type="dxa"/>
              <w:bottom w:w="30" w:type="dxa"/>
              <w:right w:w="120" w:type="dxa"/>
            </w:tcMar>
            <w:vAlign w:val="center"/>
          </w:tcPr>
          <w:p w14:paraId="5C4A1D7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937" w:type="dxa"/>
            <w:tcMar>
              <w:top w:w="60" w:type="dxa"/>
              <w:left w:w="120" w:type="dxa"/>
              <w:bottom w:w="30" w:type="dxa"/>
              <w:right w:w="120" w:type="dxa"/>
            </w:tcMar>
            <w:vAlign w:val="center"/>
          </w:tcPr>
          <w:p w14:paraId="655B8DE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737" w:type="dxa"/>
            <w:tcMar>
              <w:top w:w="60" w:type="dxa"/>
              <w:left w:w="120" w:type="dxa"/>
              <w:bottom w:w="30" w:type="dxa"/>
              <w:right w:w="120" w:type="dxa"/>
            </w:tcMar>
            <w:vAlign w:val="center"/>
          </w:tcPr>
          <w:p w14:paraId="5BC0AAC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280C9A3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符合药用标准，呈圆柱形切片，表面灰棕色，具纵皱纹，切面皮部薄、木部宽广，无杂质</w:t>
            </w:r>
          </w:p>
        </w:tc>
        <w:tc>
          <w:tcPr>
            <w:tcW w:w="1899" w:type="dxa"/>
            <w:tcMar>
              <w:top w:w="60" w:type="dxa"/>
              <w:left w:w="120" w:type="dxa"/>
              <w:bottom w:w="30" w:type="dxa"/>
              <w:right w:w="120" w:type="dxa"/>
            </w:tcMar>
            <w:vAlign w:val="center"/>
          </w:tcPr>
          <w:p w14:paraId="48D5B0B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2BA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15DDDF7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FB19E5F">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1-60</w:t>
            </w:r>
          </w:p>
        </w:tc>
        <w:tc>
          <w:tcPr>
            <w:tcW w:w="1935" w:type="dxa"/>
            <w:tcMar>
              <w:top w:w="60" w:type="dxa"/>
              <w:left w:w="120" w:type="dxa"/>
              <w:bottom w:w="30" w:type="dxa"/>
              <w:right w:w="120" w:type="dxa"/>
            </w:tcMar>
            <w:vAlign w:val="center"/>
          </w:tcPr>
          <w:p w14:paraId="44B48AD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中医骨伤制剂常用中药全套（上述60种）</w:t>
            </w:r>
          </w:p>
        </w:tc>
        <w:tc>
          <w:tcPr>
            <w:tcW w:w="804" w:type="dxa"/>
            <w:tcMar>
              <w:top w:w="60" w:type="dxa"/>
              <w:left w:w="120" w:type="dxa"/>
              <w:bottom w:w="30" w:type="dxa"/>
              <w:right w:w="120" w:type="dxa"/>
            </w:tcMar>
            <w:vAlign w:val="center"/>
          </w:tcPr>
          <w:p w14:paraId="281CFEC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药材标本</w:t>
            </w:r>
          </w:p>
        </w:tc>
        <w:tc>
          <w:tcPr>
            <w:tcW w:w="937" w:type="dxa"/>
            <w:tcMar>
              <w:top w:w="60" w:type="dxa"/>
              <w:left w:w="120" w:type="dxa"/>
              <w:bottom w:w="30" w:type="dxa"/>
              <w:right w:w="120" w:type="dxa"/>
            </w:tcMar>
            <w:vAlign w:val="center"/>
          </w:tcPr>
          <w:p w14:paraId="2A3E8E4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200*250mm</w:t>
            </w:r>
          </w:p>
        </w:tc>
        <w:tc>
          <w:tcPr>
            <w:tcW w:w="737" w:type="dxa"/>
            <w:tcMar>
              <w:top w:w="60" w:type="dxa"/>
              <w:left w:w="120" w:type="dxa"/>
              <w:bottom w:w="30" w:type="dxa"/>
              <w:right w:w="120" w:type="dxa"/>
            </w:tcMar>
            <w:vAlign w:val="center"/>
          </w:tcPr>
          <w:p w14:paraId="01D75F0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2套</w:t>
            </w:r>
          </w:p>
        </w:tc>
        <w:tc>
          <w:tcPr>
            <w:tcW w:w="3846" w:type="dxa"/>
            <w:tcMar>
              <w:top w:w="60" w:type="dxa"/>
              <w:left w:w="120" w:type="dxa"/>
              <w:bottom w:w="30" w:type="dxa"/>
              <w:right w:w="120" w:type="dxa"/>
            </w:tcMar>
            <w:vAlign w:val="center"/>
          </w:tcPr>
          <w:p w14:paraId="363CED3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干燥（水分≤1</w:t>
            </w:r>
            <w:r>
              <w:rPr>
                <w:rFonts w:hint="eastAsia" w:ascii="Times New Roman" w:hAnsi="Times New Roman" w:eastAsia="方正仿宋_GB2312" w:cs="Times New Roman"/>
                <w:sz w:val="22"/>
                <w:szCs w:val="22"/>
                <w:lang w:val="en-US" w:eastAsia="zh-CN"/>
              </w:rPr>
              <w:t>0</w:t>
            </w:r>
            <w:r>
              <w:rPr>
                <w:rFonts w:hint="default" w:ascii="Times New Roman" w:hAnsi="Times New Roman" w:eastAsia="方正仿宋_GB2312" w:cs="Times New Roman"/>
                <w:sz w:val="22"/>
                <w:szCs w:val="22"/>
              </w:rPr>
              <w:t>%），形态完整，特征清晰，无杂质、虫蛀、异味，符合药用标准</w:t>
            </w:r>
          </w:p>
        </w:tc>
        <w:tc>
          <w:tcPr>
            <w:tcW w:w="1899" w:type="dxa"/>
            <w:tcMar>
              <w:top w:w="60" w:type="dxa"/>
              <w:left w:w="120" w:type="dxa"/>
              <w:bottom w:w="30" w:type="dxa"/>
              <w:right w:w="120" w:type="dxa"/>
            </w:tcMar>
            <w:vAlign w:val="center"/>
          </w:tcPr>
          <w:p w14:paraId="4F5567F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E9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0D186AE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010BB47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1-60</w:t>
            </w:r>
          </w:p>
        </w:tc>
        <w:tc>
          <w:tcPr>
            <w:tcW w:w="1935" w:type="dxa"/>
            <w:tcMar>
              <w:top w:w="60" w:type="dxa"/>
              <w:left w:w="120" w:type="dxa"/>
              <w:bottom w:w="30" w:type="dxa"/>
              <w:right w:w="120" w:type="dxa"/>
            </w:tcMar>
            <w:vAlign w:val="center"/>
          </w:tcPr>
          <w:p w14:paraId="1F6C687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中医骨伤制剂常用中药全套（上述60种）</w:t>
            </w:r>
          </w:p>
        </w:tc>
        <w:tc>
          <w:tcPr>
            <w:tcW w:w="804" w:type="dxa"/>
            <w:tcMar>
              <w:top w:w="60" w:type="dxa"/>
              <w:left w:w="120" w:type="dxa"/>
              <w:bottom w:w="30" w:type="dxa"/>
              <w:right w:w="120" w:type="dxa"/>
            </w:tcMar>
            <w:vAlign w:val="center"/>
          </w:tcPr>
          <w:p w14:paraId="28E0F7A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腊叶标本</w:t>
            </w:r>
          </w:p>
        </w:tc>
        <w:tc>
          <w:tcPr>
            <w:tcW w:w="937" w:type="dxa"/>
            <w:tcMar>
              <w:top w:w="60" w:type="dxa"/>
              <w:left w:w="120" w:type="dxa"/>
              <w:bottom w:w="30" w:type="dxa"/>
              <w:right w:w="120" w:type="dxa"/>
            </w:tcMar>
            <w:vAlign w:val="center"/>
          </w:tcPr>
          <w:p w14:paraId="1DFF6B9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标准腊叶尺寸（约280*400mm）</w:t>
            </w:r>
          </w:p>
        </w:tc>
        <w:tc>
          <w:tcPr>
            <w:tcW w:w="737" w:type="dxa"/>
            <w:tcMar>
              <w:top w:w="60" w:type="dxa"/>
              <w:left w:w="120" w:type="dxa"/>
              <w:bottom w:w="30" w:type="dxa"/>
              <w:right w:w="120" w:type="dxa"/>
            </w:tcMar>
            <w:vAlign w:val="center"/>
          </w:tcPr>
          <w:p w14:paraId="0E8ABDB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3846" w:type="dxa"/>
            <w:tcMar>
              <w:top w:w="60" w:type="dxa"/>
              <w:left w:w="120" w:type="dxa"/>
              <w:bottom w:w="30" w:type="dxa"/>
              <w:right w:w="120" w:type="dxa"/>
            </w:tcMar>
            <w:vAlign w:val="center"/>
          </w:tcPr>
          <w:p w14:paraId="3368306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压制平整，叶片舒展，色泽自然，无破损、霉变，</w:t>
            </w:r>
            <w:r>
              <w:rPr>
                <w:rFonts w:hint="eastAsia" w:ascii="Times New Roman" w:hAnsi="Times New Roman" w:eastAsia="方正仿宋_GB2312" w:cs="Times New Roman"/>
                <w:sz w:val="22"/>
                <w:szCs w:val="22"/>
                <w:lang w:val="en-US" w:eastAsia="zh-CN"/>
              </w:rPr>
              <w:t>相框</w:t>
            </w:r>
            <w:r>
              <w:rPr>
                <w:rFonts w:hint="default" w:ascii="Times New Roman" w:hAnsi="Times New Roman" w:eastAsia="方正仿宋_GB2312" w:cs="Times New Roman"/>
                <w:sz w:val="22"/>
                <w:szCs w:val="22"/>
              </w:rPr>
              <w:t>装订规范，标签固定牢固</w:t>
            </w:r>
          </w:p>
        </w:tc>
        <w:tc>
          <w:tcPr>
            <w:tcW w:w="1899" w:type="dxa"/>
            <w:tcMar>
              <w:top w:w="60" w:type="dxa"/>
              <w:left w:w="120" w:type="dxa"/>
              <w:bottom w:w="30" w:type="dxa"/>
              <w:right w:w="120" w:type="dxa"/>
            </w:tcMar>
            <w:vAlign w:val="center"/>
          </w:tcPr>
          <w:p w14:paraId="01B1E382">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标注：品种名称、拉丁学名、基原、采集时间、骨伤科应用场景</w:t>
            </w:r>
          </w:p>
        </w:tc>
      </w:tr>
      <w:tr w14:paraId="394C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vMerge w:val="continue"/>
            <w:tcMar>
              <w:top w:w="60" w:type="dxa"/>
              <w:left w:w="120" w:type="dxa"/>
              <w:bottom w:w="30" w:type="dxa"/>
              <w:right w:w="120" w:type="dxa"/>
            </w:tcMar>
            <w:vAlign w:val="center"/>
          </w:tcPr>
          <w:p w14:paraId="7FAD0CEA">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743" w:type="dxa"/>
            <w:tcMar>
              <w:top w:w="60" w:type="dxa"/>
              <w:left w:w="120" w:type="dxa"/>
              <w:bottom w:w="30" w:type="dxa"/>
              <w:right w:w="120" w:type="dxa"/>
            </w:tcMar>
            <w:vAlign w:val="center"/>
          </w:tcPr>
          <w:p w14:paraId="64179158">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1、3、4、8、9、11、12、13、14、17、20、22、28、38、40、43、51、56、57、60</w:t>
            </w:r>
          </w:p>
        </w:tc>
        <w:tc>
          <w:tcPr>
            <w:tcW w:w="1935" w:type="dxa"/>
            <w:tcMar>
              <w:top w:w="60" w:type="dxa"/>
              <w:left w:w="120" w:type="dxa"/>
              <w:bottom w:w="30" w:type="dxa"/>
              <w:right w:w="120" w:type="dxa"/>
            </w:tcMar>
            <w:vAlign w:val="center"/>
          </w:tcPr>
          <w:p w14:paraId="76A9748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指定20种中医骨伤制剂常用中药（巴戟天、制川乌、川芎、大黄、生地、当归、杜仲、党参、丹参、骨碎补、狗脊、黄芪、制何首乌、牛膝、千斤拔、三七、五指毛桃、淫羊藿、朱砂根、宽筋藤）</w:t>
            </w:r>
          </w:p>
        </w:tc>
        <w:tc>
          <w:tcPr>
            <w:tcW w:w="804" w:type="dxa"/>
            <w:tcMar>
              <w:top w:w="60" w:type="dxa"/>
              <w:left w:w="120" w:type="dxa"/>
              <w:bottom w:w="30" w:type="dxa"/>
              <w:right w:w="120" w:type="dxa"/>
            </w:tcMar>
            <w:vAlign w:val="center"/>
          </w:tcPr>
          <w:p w14:paraId="77D7BB3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水晶保色标本</w:t>
            </w:r>
          </w:p>
        </w:tc>
        <w:tc>
          <w:tcPr>
            <w:tcW w:w="937" w:type="dxa"/>
            <w:tcMar>
              <w:top w:w="60" w:type="dxa"/>
              <w:left w:w="120" w:type="dxa"/>
              <w:bottom w:w="30" w:type="dxa"/>
              <w:right w:w="120" w:type="dxa"/>
            </w:tcMar>
            <w:vAlign w:val="center"/>
          </w:tcPr>
          <w:p w14:paraId="74EC4E45">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350</w:t>
            </w:r>
            <w:r>
              <w:rPr>
                <w:rFonts w:hint="default" w:ascii="Times New Roman" w:hAnsi="Times New Roman" w:eastAsia="方正仿宋_GB2312" w:cs="Times New Roman"/>
                <w:i/>
                <w:sz w:val="22"/>
                <w:szCs w:val="22"/>
              </w:rPr>
              <w:t>250</w:t>
            </w:r>
            <w:r>
              <w:rPr>
                <w:rFonts w:hint="default" w:ascii="Times New Roman" w:hAnsi="Times New Roman" w:eastAsia="方正仿宋_GB2312" w:cs="Times New Roman"/>
                <w:sz w:val="22"/>
                <w:szCs w:val="22"/>
              </w:rPr>
              <w:t>25mm</w:t>
            </w:r>
          </w:p>
        </w:tc>
        <w:tc>
          <w:tcPr>
            <w:tcW w:w="737" w:type="dxa"/>
            <w:tcMar>
              <w:top w:w="60" w:type="dxa"/>
              <w:left w:w="120" w:type="dxa"/>
              <w:bottom w:w="30" w:type="dxa"/>
              <w:right w:w="120" w:type="dxa"/>
            </w:tcMar>
            <w:vAlign w:val="center"/>
          </w:tcPr>
          <w:p w14:paraId="5AF5F29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1套/种</w:t>
            </w:r>
          </w:p>
        </w:tc>
        <w:tc>
          <w:tcPr>
            <w:tcW w:w="3846" w:type="dxa"/>
            <w:tcMar>
              <w:top w:w="60" w:type="dxa"/>
              <w:left w:w="120" w:type="dxa"/>
              <w:bottom w:w="30" w:type="dxa"/>
              <w:right w:w="120" w:type="dxa"/>
            </w:tcMar>
            <w:vAlign w:val="center"/>
          </w:tcPr>
          <w:p w14:paraId="38354C71">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保色效果佳，色泽贴近药材天然状态，无褪色、变形，密封性能良好，可常温通风环境下长期陈列（≥3年）</w:t>
            </w:r>
          </w:p>
        </w:tc>
        <w:tc>
          <w:tcPr>
            <w:tcW w:w="1899" w:type="dxa"/>
            <w:tcMar>
              <w:top w:w="60" w:type="dxa"/>
              <w:left w:w="120" w:type="dxa"/>
              <w:bottom w:w="30" w:type="dxa"/>
              <w:right w:w="120" w:type="dxa"/>
            </w:tcMar>
            <w:vAlign w:val="center"/>
          </w:tcPr>
          <w:p w14:paraId="6FA36DD4">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99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17" w:type="dxa"/>
            <w:tcMar>
              <w:top w:w="60" w:type="dxa"/>
              <w:left w:w="120" w:type="dxa"/>
              <w:bottom w:w="30" w:type="dxa"/>
              <w:right w:w="120" w:type="dxa"/>
            </w:tcMar>
            <w:vAlign w:val="center"/>
          </w:tcPr>
          <w:p w14:paraId="1BB8244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b/>
                <w:sz w:val="22"/>
                <w:szCs w:val="22"/>
              </w:rPr>
              <w:t>三、中药材真伪鉴别标本</w:t>
            </w:r>
          </w:p>
        </w:tc>
        <w:tc>
          <w:tcPr>
            <w:tcW w:w="743" w:type="dxa"/>
            <w:tcMar>
              <w:top w:w="60" w:type="dxa"/>
              <w:left w:w="120" w:type="dxa"/>
              <w:bottom w:w="30" w:type="dxa"/>
              <w:right w:w="120" w:type="dxa"/>
            </w:tcMar>
            <w:vAlign w:val="center"/>
          </w:tcPr>
          <w:p w14:paraId="327798A6">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w:t>
            </w:r>
          </w:p>
        </w:tc>
        <w:tc>
          <w:tcPr>
            <w:tcW w:w="1935" w:type="dxa"/>
            <w:tcMar>
              <w:top w:w="60" w:type="dxa"/>
              <w:left w:w="120" w:type="dxa"/>
              <w:bottom w:w="30" w:type="dxa"/>
              <w:right w:w="120" w:type="dxa"/>
            </w:tcMar>
            <w:vAlign w:val="center"/>
          </w:tcPr>
          <w:p w14:paraId="000BBBCE">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lang w:val="en-US" w:eastAsia="zh-CN"/>
              </w:rPr>
            </w:pPr>
            <w:r>
              <w:rPr>
                <w:rFonts w:hint="default" w:ascii="Times New Roman" w:hAnsi="Times New Roman" w:eastAsia="方正仿宋_GB2312" w:cs="Times New Roman"/>
                <w:sz w:val="22"/>
                <w:szCs w:val="22"/>
              </w:rPr>
              <w:t>共80种</w:t>
            </w:r>
            <w:r>
              <w:rPr>
                <w:rFonts w:hint="eastAsia" w:ascii="Times New Roman" w:hAnsi="Times New Roman" w:eastAsia="方正仿宋_GB2312" w:cs="Times New Roman"/>
                <w:sz w:val="22"/>
                <w:szCs w:val="22"/>
                <w:lang w:val="en-US" w:eastAsia="zh-CN"/>
              </w:rPr>
              <w:t>常用</w:t>
            </w:r>
            <w:r>
              <w:rPr>
                <w:rFonts w:hint="default" w:ascii="Times New Roman" w:hAnsi="Times New Roman" w:eastAsia="方正仿宋_GB2312" w:cs="Times New Roman"/>
                <w:sz w:val="22"/>
                <w:szCs w:val="22"/>
              </w:rPr>
              <w:t>中药材</w:t>
            </w:r>
            <w:r>
              <w:rPr>
                <w:rFonts w:hint="eastAsia" w:ascii="Times New Roman" w:hAnsi="Times New Roman" w:eastAsia="方正仿宋_GB2312" w:cs="Times New Roman"/>
                <w:sz w:val="22"/>
                <w:szCs w:val="22"/>
                <w:lang w:val="en-US" w:eastAsia="zh-CN"/>
              </w:rPr>
              <w:t>的真伪药材，共160份药材标本</w:t>
            </w:r>
          </w:p>
        </w:tc>
        <w:tc>
          <w:tcPr>
            <w:tcW w:w="804" w:type="dxa"/>
            <w:tcMar>
              <w:top w:w="60" w:type="dxa"/>
              <w:left w:w="120" w:type="dxa"/>
              <w:bottom w:w="30" w:type="dxa"/>
              <w:right w:w="120" w:type="dxa"/>
            </w:tcMar>
            <w:vAlign w:val="center"/>
          </w:tcPr>
          <w:p w14:paraId="40B9D3A3">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lang w:val="en-US" w:eastAsia="zh-CN"/>
              </w:rPr>
            </w:pPr>
            <w:r>
              <w:rPr>
                <w:rFonts w:hint="eastAsia" w:ascii="Times New Roman" w:hAnsi="Times New Roman" w:eastAsia="方正仿宋_GB2312" w:cs="Times New Roman"/>
                <w:sz w:val="22"/>
                <w:szCs w:val="22"/>
                <w:lang w:val="en-US" w:eastAsia="zh-CN"/>
              </w:rPr>
              <w:t>正品中药、伪品中药材</w:t>
            </w:r>
          </w:p>
        </w:tc>
        <w:tc>
          <w:tcPr>
            <w:tcW w:w="937" w:type="dxa"/>
            <w:tcMar>
              <w:top w:w="60" w:type="dxa"/>
              <w:left w:w="120" w:type="dxa"/>
              <w:bottom w:w="30" w:type="dxa"/>
              <w:right w:w="120" w:type="dxa"/>
            </w:tcMar>
            <w:vAlign w:val="center"/>
          </w:tcPr>
          <w:p w14:paraId="5293DF4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eastAsia" w:ascii="Times New Roman" w:hAnsi="Times New Roman" w:eastAsia="方正仿宋_GB2312" w:cs="Times New Roman"/>
                <w:sz w:val="22"/>
                <w:szCs w:val="22"/>
                <w:lang w:val="en-US" w:eastAsia="zh-CN"/>
              </w:rPr>
              <w:t>5号封口袋包装</w:t>
            </w:r>
          </w:p>
        </w:tc>
        <w:tc>
          <w:tcPr>
            <w:tcW w:w="737" w:type="dxa"/>
            <w:tcMar>
              <w:top w:w="60" w:type="dxa"/>
              <w:left w:w="120" w:type="dxa"/>
              <w:bottom w:w="30" w:type="dxa"/>
              <w:right w:w="120" w:type="dxa"/>
            </w:tcMar>
            <w:vAlign w:val="center"/>
          </w:tcPr>
          <w:p w14:paraId="457B707D">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3套</w:t>
            </w:r>
          </w:p>
        </w:tc>
        <w:tc>
          <w:tcPr>
            <w:tcW w:w="3846" w:type="dxa"/>
            <w:tcMar>
              <w:top w:w="60" w:type="dxa"/>
              <w:left w:w="120" w:type="dxa"/>
              <w:bottom w:w="30" w:type="dxa"/>
              <w:right w:w="120" w:type="dxa"/>
            </w:tcMar>
            <w:vAlign w:val="center"/>
          </w:tcPr>
          <w:p w14:paraId="20E30987">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真伪对比特征明显，伪品为常见混淆品种，标本完整无破损，标注清晰鉴别要点，适配西学中中药辨识教学使用</w:t>
            </w:r>
          </w:p>
        </w:tc>
        <w:tc>
          <w:tcPr>
            <w:tcW w:w="1899" w:type="dxa"/>
            <w:tcMar>
              <w:top w:w="60" w:type="dxa"/>
              <w:left w:w="120" w:type="dxa"/>
              <w:bottom w:w="30" w:type="dxa"/>
              <w:right w:w="120" w:type="dxa"/>
            </w:tcMar>
            <w:vAlign w:val="center"/>
          </w:tcPr>
          <w:p w14:paraId="123AAD6C">
            <w:pPr>
              <w:keepNext w:val="0"/>
              <w:keepLines w:val="0"/>
              <w:pageBreakBefore w:val="0"/>
              <w:widowControl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标注：品种名称、正品基原、伪品来源、核心鉴别要点、教学提示</w:t>
            </w:r>
          </w:p>
        </w:tc>
      </w:tr>
    </w:tbl>
    <w:p w14:paraId="465A6A2E">
      <w:pPr>
        <w:keepNext w:val="0"/>
        <w:keepLines w:val="0"/>
        <w:pageBreakBefore w:val="0"/>
        <w:widowControl w:val="0"/>
        <w:kinsoku/>
        <w:wordWrap w:val="0"/>
        <w:overflowPunct/>
        <w:topLinePunct/>
        <w:autoSpaceDE/>
        <w:autoSpaceDN/>
        <w:bidi w:val="0"/>
        <w:adjustRightInd/>
        <w:snapToGrid/>
        <w:spacing w:line="480" w:lineRule="exact"/>
        <w:ind w:left="0" w:firstLine="0" w:firstLineChars="0"/>
        <w:jc w:val="left"/>
        <w:textAlignment w:val="auto"/>
        <w:rPr>
          <w:rFonts w:hint="default" w:ascii="Times New Roman" w:hAnsi="Times New Roman" w:eastAsia="方正仿宋_GB2312" w:cs="Times New Roman"/>
          <w:sz w:val="30"/>
          <w:szCs w:val="30"/>
        </w:rPr>
      </w:pPr>
    </w:p>
    <w:p w14:paraId="18B348D8">
      <w:pPr>
        <w:keepNext w:val="0"/>
        <w:keepLines w:val="0"/>
        <w:pageBreakBefore w:val="0"/>
        <w:widowControl w:val="0"/>
        <w:kinsoku/>
        <w:wordWrap w:val="0"/>
        <w:overflowPunct/>
        <w:topLinePunct/>
        <w:autoSpaceDE/>
        <w:autoSpaceDN/>
        <w:bidi w:val="0"/>
        <w:adjustRightInd/>
        <w:snapToGrid/>
        <w:spacing w:line="480" w:lineRule="exact"/>
        <w:ind w:left="0" w:firstLine="600" w:firstLineChars="200"/>
        <w:jc w:val="left"/>
        <w:textAlignment w:val="auto"/>
        <w:rPr>
          <w:rFonts w:hint="default" w:ascii="Times New Roman" w:hAnsi="Times New Roman" w:eastAsia="方正仿宋_GB2312" w:cs="Times New Roman"/>
          <w:sz w:val="30"/>
          <w:szCs w:val="30"/>
          <w:lang w:eastAsia="zh-CN"/>
        </w:rPr>
      </w:pPr>
      <w:r>
        <w:rPr>
          <w:rFonts w:hint="default" w:ascii="Times New Roman" w:hAnsi="Times New Roman" w:eastAsia="方正仿宋_GB2312" w:cs="Times New Roman"/>
          <w:sz w:val="30"/>
          <w:szCs w:val="30"/>
        </w:rPr>
        <w:t>通用要求</w:t>
      </w:r>
      <w:r>
        <w:rPr>
          <w:rFonts w:hint="default" w:ascii="Times New Roman" w:hAnsi="Times New Roman" w:eastAsia="方正仿宋_GB2312" w:cs="Times New Roman"/>
          <w:sz w:val="30"/>
          <w:szCs w:val="30"/>
          <w:lang w:eastAsia="zh-CN"/>
        </w:rPr>
        <w:t>：</w:t>
      </w:r>
    </w:p>
    <w:p w14:paraId="430543E9">
      <w:pPr>
        <w:keepNext w:val="0"/>
        <w:keepLines w:val="0"/>
        <w:pageBreakBefore w:val="0"/>
        <w:widowControl w:val="0"/>
        <w:kinsoku/>
        <w:wordWrap w:val="0"/>
        <w:overflowPunct/>
        <w:topLinePunct/>
        <w:autoSpaceDE/>
        <w:autoSpaceDN/>
        <w:bidi w:val="0"/>
        <w:adjustRightInd/>
        <w:snapToGrid/>
        <w:spacing w:line="480" w:lineRule="exact"/>
        <w:ind w:left="0" w:firstLine="600" w:firstLineChars="2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1.展览适配性：标本尺寸统一规范，可直接嵌入西学中培训基地标准展览柜（层</w:t>
      </w:r>
      <w:bookmarkStart w:id="0" w:name="_GoBack"/>
      <w:bookmarkEnd w:id="0"/>
      <w:r>
        <w:rPr>
          <w:rFonts w:hint="default" w:ascii="Times New Roman" w:hAnsi="Times New Roman" w:eastAsia="方正仿宋_GB2312" w:cs="Times New Roman"/>
          <w:sz w:val="30"/>
          <w:szCs w:val="30"/>
        </w:rPr>
        <w:t>板厚度≥5cm），陈列后整体整洁美观，便于200名学员分批参观学习；</w:t>
      </w:r>
    </w:p>
    <w:p w14:paraId="2B3229F5">
      <w:pPr>
        <w:keepNext w:val="0"/>
        <w:keepLines w:val="0"/>
        <w:pageBreakBefore w:val="0"/>
        <w:widowControl w:val="0"/>
        <w:kinsoku/>
        <w:wordWrap w:val="0"/>
        <w:overflowPunct/>
        <w:topLinePunct/>
        <w:autoSpaceDE/>
        <w:autoSpaceDN/>
        <w:bidi w:val="0"/>
        <w:adjustRightInd/>
        <w:snapToGrid/>
        <w:spacing w:line="480" w:lineRule="exact"/>
        <w:ind w:left="0" w:firstLine="600" w:firstLineChars="2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2.教学实用性：标本特征鉴别点突出，标签信息简洁易懂，避免晦涩表述，帮助西医背景学员快速掌握中药核心识别要点；</w:t>
      </w:r>
    </w:p>
    <w:p w14:paraId="43C8458D">
      <w:pPr>
        <w:keepNext w:val="0"/>
        <w:keepLines w:val="0"/>
        <w:pageBreakBefore w:val="0"/>
        <w:widowControl w:val="0"/>
        <w:kinsoku/>
        <w:wordWrap w:val="0"/>
        <w:overflowPunct/>
        <w:topLinePunct/>
        <w:autoSpaceDE/>
        <w:autoSpaceDN/>
        <w:bidi w:val="0"/>
        <w:adjustRightInd/>
        <w:snapToGrid/>
        <w:spacing w:line="480" w:lineRule="exact"/>
        <w:ind w:left="0" w:firstLine="600" w:firstLineChars="2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3.保存稳定性：经专业工艺处理，在常温（15-25℃）、通风环境下可保存≥3年，无霉变、虫蛀、褪色、变形风险；</w:t>
      </w:r>
    </w:p>
    <w:p w14:paraId="40A13E17">
      <w:pPr>
        <w:keepNext w:val="0"/>
        <w:keepLines w:val="0"/>
        <w:pageBreakBefore w:val="0"/>
        <w:widowControl w:val="0"/>
        <w:kinsoku/>
        <w:wordWrap w:val="0"/>
        <w:overflowPunct/>
        <w:topLinePunct/>
        <w:autoSpaceDE/>
        <w:autoSpaceDN/>
        <w:bidi w:val="0"/>
        <w:adjustRightInd/>
        <w:snapToGrid/>
        <w:spacing w:line="480" w:lineRule="exact"/>
        <w:ind w:left="0" w:firstLine="600" w:firstLineChars="2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4.合规性：所有标本来源合法，提供完整的产地证明及质量检测报告，濒危药材符合《野生动植物保护法》相关规定；</w:t>
      </w:r>
    </w:p>
    <w:p w14:paraId="1A724B14">
      <w:pPr>
        <w:keepNext w:val="0"/>
        <w:keepLines w:val="0"/>
        <w:pageBreakBefore w:val="0"/>
        <w:widowControl w:val="0"/>
        <w:kinsoku/>
        <w:wordWrap w:val="0"/>
        <w:overflowPunct/>
        <w:topLinePunct/>
        <w:autoSpaceDE/>
        <w:autoSpaceDN/>
        <w:bidi w:val="0"/>
        <w:adjustRightInd/>
        <w:snapToGrid/>
        <w:spacing w:line="480" w:lineRule="exact"/>
        <w:ind w:left="0" w:firstLine="600" w:firstLineChars="2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5.附加服务：供应商需提供标本陈列布局图、展览柜尺寸适配建议及标本保存维护培训，到货后协助完成标本上架陈列。</w:t>
      </w:r>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2A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58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808FE"/>
    <w:rsid w:val="15202B85"/>
    <w:rsid w:val="17341CAE"/>
    <w:rsid w:val="1EBA59D2"/>
    <w:rsid w:val="3BB370A2"/>
    <w:rsid w:val="47064D81"/>
    <w:rsid w:val="588B3053"/>
    <w:rsid w:val="5B3D5B89"/>
    <w:rsid w:val="5BB37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520" w:lineRule="exact"/>
      <w:ind w:firstLine="1041" w:firstLineChars="200"/>
      <w:jc w:val="left"/>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6378</Words>
  <Characters>7302</Characters>
  <TotalTime>16</TotalTime>
  <ScaleCrop>false</ScaleCrop>
  <LinksUpToDate>false</LinksUpToDate>
  <CharactersWithSpaces>7302</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2026-03-16T09:44:00Z</dcterms:created>
  <dc:creator>Apache POI</dc:creator>
  <cp:lastModifiedBy>玉林骨科彭金辉</cp:lastModifiedBy>
  <dcterms:modified xsi:type="dcterms:W3CDTF">2026-03-18T01:54:43Z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eyJoZGlkIjoiMWRiZTg2NTI3NGZkNTA4YzAwNWJjM2FkODk3ZTc0MTMiLCJ1c2VySWQiOiI1Njc0MjY5MjAifQ==</vt:lpwstr>
  </property>
  <property fmtid="{D5CDD505-2E9C-101B-9397-08002B2CF9AE}" pid="3" name="KSOProductBuildVer">
    <vt:lpwstr>2052-12.1.0.25222</vt:lpwstr>
  </property>
  <property fmtid="{D5CDD505-2E9C-101B-9397-08002B2CF9AE}" pid="4" name="ICV">
    <vt:lpwstr>1119BE44553C4886BCF5ECE258CB6266_13</vt:lpwstr>
  </property>
</Properties>
</file>