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674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right="0"/>
        <w:jc w:val="center"/>
        <w:textAlignment w:val="auto"/>
        <w:rPr>
          <w:rFonts w:hint="eastAsia" w:ascii="宋体" w:hAnsi="宋体" w:eastAsia="宋体" w:cs="宋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44"/>
          <w:szCs w:val="44"/>
          <w:lang w:val="en-US" w:eastAsia="zh-CN"/>
        </w:rPr>
        <w:t>酒剂灌装生产线主要</w:t>
      </w:r>
      <w:r>
        <w:rPr>
          <w:rFonts w:hint="eastAsia" w:ascii="宋体" w:hAnsi="宋体" w:cs="宋体"/>
          <w:b w:val="0"/>
          <w:bCs/>
          <w:color w:val="auto"/>
          <w:sz w:val="44"/>
          <w:szCs w:val="44"/>
          <w:lang w:val="en-US" w:eastAsia="zh-CN"/>
        </w:rPr>
        <w:t>设备</w:t>
      </w:r>
      <w:r>
        <w:rPr>
          <w:rFonts w:hint="eastAsia" w:ascii="宋体" w:hAnsi="宋体" w:eastAsia="宋体" w:cs="宋体"/>
          <w:b w:val="0"/>
          <w:bCs/>
          <w:color w:val="auto"/>
          <w:sz w:val="44"/>
          <w:szCs w:val="44"/>
          <w:lang w:val="en-US" w:eastAsia="zh-CN"/>
        </w:rPr>
        <w:t>技术参数要求</w:t>
      </w:r>
    </w:p>
    <w:p w14:paraId="4190A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firstLine="56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val="en-US" w:eastAsia="zh-CN"/>
        </w:rPr>
      </w:pPr>
    </w:p>
    <w:p w14:paraId="10B46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一、整机主要技术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参数和要求</w:t>
      </w:r>
    </w:p>
    <w:p w14:paraId="659DE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适用规格：按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我院现有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规格的包装材料进行设计及制造（塑料瓶、配套塑料盖、铝箔及标签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）；</w:t>
      </w:r>
    </w:p>
    <w:p w14:paraId="2B209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生产能力：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80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-1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0瓶/分钟，变频无级调速；</w:t>
      </w:r>
    </w:p>
    <w:p w14:paraId="75235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计量精度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误差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：≤±2％（符合国家药典要求）；</w:t>
      </w:r>
    </w:p>
    <w:p w14:paraId="2B174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旋盖合格率：≥99.8%；</w:t>
      </w:r>
    </w:p>
    <w:p w14:paraId="4F9B8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贴标合格率：≥99.6%；</w:t>
      </w:r>
    </w:p>
    <w:p w14:paraId="57904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整机破瓶率：≤0.1%；</w:t>
      </w:r>
    </w:p>
    <w:p w14:paraId="2126F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7.噪声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：≤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80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分贝；</w:t>
      </w:r>
    </w:p>
    <w:p w14:paraId="1C78F1F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8.售后服务：五年质保，两年全保（全保期内免费提供备品备件）。</w:t>
      </w:r>
    </w:p>
    <w:p w14:paraId="66775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二、各单机主要技术参数和要求</w:t>
      </w:r>
    </w:p>
    <w:p w14:paraId="0F19FC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right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>自动理瓶机</w:t>
      </w:r>
    </w:p>
    <w:p w14:paraId="1D134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生产能力：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80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-120瓶/分钟</w:t>
      </w:r>
    </w:p>
    <w:p w14:paraId="0ADCF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2.自动理瓶机配有大容量送瓶机，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理瓶大拨轮采用柔性尼龙材质，与瓶子摩擦小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eastAsia="zh-CN"/>
        </w:rPr>
        <w:t>。</w:t>
      </w:r>
    </w:p>
    <w:p w14:paraId="18E0B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3.输瓶轨道配备倒瓶剔除装置，被剔除的瓶子由不锈钢框收集。 </w:t>
      </w:r>
    </w:p>
    <w:p w14:paraId="7A543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firstLine="560" w:firstLineChars="200"/>
        <w:textAlignment w:val="auto"/>
        <w:rPr>
          <w:rFonts w:hint="default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自动理瓶机主要配置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需包含主机、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理瓶转盘电动减速机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拨瓶电机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履带上瓶电动减速机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变频器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低压电器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等。</w:t>
      </w:r>
    </w:p>
    <w:p w14:paraId="77B1CB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right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>灌装旋盖机</w:t>
      </w:r>
    </w:p>
    <w:p w14:paraId="0C96DB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right="0" w:firstLine="56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lang w:eastAsia="zh-CN"/>
        </w:rPr>
        <w:t>由于物料会产生较多泡沫，灌装时需要重点考虑减少泡沫的产生。</w:t>
      </w:r>
    </w:p>
    <w:p w14:paraId="1E5BA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1.生产能力：80-120瓶/分钟</w:t>
      </w:r>
    </w:p>
    <w:p w14:paraId="219BF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2.灌装不能滴漏，无瓶不能灌装，调节装量方便。</w:t>
      </w:r>
    </w:p>
    <w:p w14:paraId="62A00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3.满足在线清洗功能。</w:t>
      </w:r>
    </w:p>
    <w:p w14:paraId="6C456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4.采用取盖盘送盖，垂直旋盖，无瓶不送盖。</w:t>
      </w:r>
    </w:p>
    <w:p w14:paraId="7E7CA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5.配强磁力旋盖装置，旋紧瓶盖后旋盖磁力离合器自动打滑。</w:t>
      </w:r>
    </w:p>
    <w:p w14:paraId="49A14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6.磁力旋盖头须有刻度标识，便于调节旋力大小。</w:t>
      </w:r>
    </w:p>
    <w:p w14:paraId="11D63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7.台面板上所有轴承座类通孔都需加装座式防水密封圈，机械传动轴加装防护罩式防水圈。</w:t>
      </w:r>
    </w:p>
    <w:p w14:paraId="01618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8.配自动检测旋盖质量系统：自动检测无盖、歪盖及旋不到位的瓶盖，并自动剔除。</w:t>
      </w:r>
    </w:p>
    <w:p w14:paraId="56BAF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firstLine="560" w:firstLineChars="200"/>
        <w:textAlignment w:val="auto"/>
        <w:rPr>
          <w:rFonts w:hint="default" w:ascii="宋体" w:hAnsi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9.灌装旋盖二位一体机主要配置：主机、主电机、主蜗轮减速机、液位控制仪、塑料轴承、变频调速器、触摸屏、PLC、接近开关、自动断路器、中间继电器、交流接触器、真空泵、真空缓冲罐、真空泵循环水罐、汽液分离器、调压模块、送盖气缸、理盖器、输瓶减速电机等。                     </w:t>
      </w:r>
      <w:r>
        <w:rPr>
          <w:rFonts w:hint="eastAsia" w:ascii="宋体" w:hAnsi="宋体"/>
          <w:b w:val="0"/>
          <w:bCs/>
          <w:color w:val="auto"/>
          <w:sz w:val="28"/>
          <w:szCs w:val="28"/>
        </w:rPr>
        <w:t xml:space="preserve">          </w:t>
      </w:r>
    </w:p>
    <w:p w14:paraId="745903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right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  <w:t>（三）电磁感应封口机（循环水冷）</w:t>
      </w:r>
    </w:p>
    <w:p w14:paraId="1DEF7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1.生产能力：100-120瓶/分钟（以φ40mm瓶口为例）</w:t>
      </w:r>
    </w:p>
    <w:p w14:paraId="70613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2.封口范围：φ20—80mm</w:t>
      </w:r>
    </w:p>
    <w:p w14:paraId="6777D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3.具有瓶盖内无铝箔时自动剔除装置</w:t>
      </w:r>
    </w:p>
    <w:p w14:paraId="5ED4E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4.输瓶机无级调速：2-100米/分，全水冷散热系统。</w:t>
      </w:r>
    </w:p>
    <w:p w14:paraId="0A6890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right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  <w:t>（四）圆瓶贴标机</w:t>
      </w:r>
    </w:p>
    <w:p w14:paraId="31BF0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1.贴标速度：60-150瓶/分钟</w:t>
      </w:r>
    </w:p>
    <w:p w14:paraId="54748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2.贴标精度：+1mm</w:t>
      </w:r>
    </w:p>
    <w:p w14:paraId="4978F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3.电气要求：国内外知名电气公司设备组成的高级电控系统。</w:t>
      </w:r>
    </w:p>
    <w:p w14:paraId="30DB1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4.具备无物不贴标，无标自动校正和标签自动检测功能，防止漏贴和标签浪费。</w:t>
      </w:r>
    </w:p>
    <w:p w14:paraId="7B34C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firstLine="560" w:firstLineChars="200"/>
        <w:textAlignment w:val="auto"/>
        <w:rPr>
          <w:rFonts w:hint="default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5.贴标机配置清单：贴标伺服马达、贴标马达驱动器、输送带马达、输送带马达齿轮箱、校正马达、校正马达齿轮箱、上压马达、上压马达齿轮箱、贴标光电、标签检测光电、可编程控制器、人机操作界面、输送带、低压电器、同步齿形带等。</w:t>
      </w:r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5ZmY4NWFkYzUyMzZjOWM1MmQ5OTZiNTllMmUzMTkifQ=="/>
  </w:docVars>
  <w:rsids>
    <w:rsidRoot w:val="0092118B"/>
    <w:rsid w:val="00002FB7"/>
    <w:rsid w:val="000456AF"/>
    <w:rsid w:val="00060579"/>
    <w:rsid w:val="00155B72"/>
    <w:rsid w:val="00193722"/>
    <w:rsid w:val="001B29B8"/>
    <w:rsid w:val="002001ED"/>
    <w:rsid w:val="00222C00"/>
    <w:rsid w:val="0024216F"/>
    <w:rsid w:val="00262589"/>
    <w:rsid w:val="00284C3C"/>
    <w:rsid w:val="002F6458"/>
    <w:rsid w:val="002F6866"/>
    <w:rsid w:val="003168EA"/>
    <w:rsid w:val="00340B85"/>
    <w:rsid w:val="00351BDE"/>
    <w:rsid w:val="004040CC"/>
    <w:rsid w:val="00494C8F"/>
    <w:rsid w:val="004A51B5"/>
    <w:rsid w:val="004D0DDA"/>
    <w:rsid w:val="004D4AEB"/>
    <w:rsid w:val="005C39D2"/>
    <w:rsid w:val="006147A1"/>
    <w:rsid w:val="00635E94"/>
    <w:rsid w:val="006F6AC1"/>
    <w:rsid w:val="006F757B"/>
    <w:rsid w:val="00824970"/>
    <w:rsid w:val="00854FF0"/>
    <w:rsid w:val="008F38E5"/>
    <w:rsid w:val="00917DA5"/>
    <w:rsid w:val="0092118B"/>
    <w:rsid w:val="00993B93"/>
    <w:rsid w:val="009A6BDD"/>
    <w:rsid w:val="00A0422C"/>
    <w:rsid w:val="00A80CAD"/>
    <w:rsid w:val="00AD164F"/>
    <w:rsid w:val="00C6378B"/>
    <w:rsid w:val="00C77B5E"/>
    <w:rsid w:val="00D02A4F"/>
    <w:rsid w:val="00D1556F"/>
    <w:rsid w:val="00E42D50"/>
    <w:rsid w:val="00EB0757"/>
    <w:rsid w:val="00F45228"/>
    <w:rsid w:val="00FA25DC"/>
    <w:rsid w:val="00FC338D"/>
    <w:rsid w:val="00FF08C2"/>
    <w:rsid w:val="00FF32E5"/>
    <w:rsid w:val="07CC09EB"/>
    <w:rsid w:val="09A6526C"/>
    <w:rsid w:val="0B073AE9"/>
    <w:rsid w:val="0CD8573D"/>
    <w:rsid w:val="10DB1C9F"/>
    <w:rsid w:val="165F2A2B"/>
    <w:rsid w:val="1CF06AD2"/>
    <w:rsid w:val="1E1403F6"/>
    <w:rsid w:val="202A22FB"/>
    <w:rsid w:val="209D487B"/>
    <w:rsid w:val="25183739"/>
    <w:rsid w:val="262670C1"/>
    <w:rsid w:val="263A5D60"/>
    <w:rsid w:val="27846795"/>
    <w:rsid w:val="28DC0976"/>
    <w:rsid w:val="29B9024C"/>
    <w:rsid w:val="2A320C6B"/>
    <w:rsid w:val="2BF95B52"/>
    <w:rsid w:val="2C124D2A"/>
    <w:rsid w:val="2C994A91"/>
    <w:rsid w:val="2CC969F8"/>
    <w:rsid w:val="31774C75"/>
    <w:rsid w:val="319121DA"/>
    <w:rsid w:val="32224F38"/>
    <w:rsid w:val="34BE73E7"/>
    <w:rsid w:val="368F6CAC"/>
    <w:rsid w:val="3B4026A4"/>
    <w:rsid w:val="3B892174"/>
    <w:rsid w:val="3C300842"/>
    <w:rsid w:val="3D1E4B3E"/>
    <w:rsid w:val="3E515386"/>
    <w:rsid w:val="3EA13331"/>
    <w:rsid w:val="3F487C50"/>
    <w:rsid w:val="414F176A"/>
    <w:rsid w:val="42572141"/>
    <w:rsid w:val="42E840D6"/>
    <w:rsid w:val="43DE63C8"/>
    <w:rsid w:val="45513D03"/>
    <w:rsid w:val="470B6133"/>
    <w:rsid w:val="472745EF"/>
    <w:rsid w:val="486E717C"/>
    <w:rsid w:val="4A084BAC"/>
    <w:rsid w:val="4C4F0585"/>
    <w:rsid w:val="4C687B84"/>
    <w:rsid w:val="51795739"/>
    <w:rsid w:val="5262048B"/>
    <w:rsid w:val="53F06763"/>
    <w:rsid w:val="55F14746"/>
    <w:rsid w:val="56044479"/>
    <w:rsid w:val="5AD42E72"/>
    <w:rsid w:val="5CBF559E"/>
    <w:rsid w:val="5CC864E2"/>
    <w:rsid w:val="5DE66D4E"/>
    <w:rsid w:val="63EA73A4"/>
    <w:rsid w:val="64B244E6"/>
    <w:rsid w:val="65C80EBA"/>
    <w:rsid w:val="681774B7"/>
    <w:rsid w:val="68F10966"/>
    <w:rsid w:val="696F7978"/>
    <w:rsid w:val="69906358"/>
    <w:rsid w:val="6BE0542E"/>
    <w:rsid w:val="6E227E19"/>
    <w:rsid w:val="6F8B21E3"/>
    <w:rsid w:val="705D212F"/>
    <w:rsid w:val="70A46B2D"/>
    <w:rsid w:val="72A9667D"/>
    <w:rsid w:val="74E120FE"/>
    <w:rsid w:val="774C21AE"/>
    <w:rsid w:val="7BDB3194"/>
    <w:rsid w:val="7D6C4A5B"/>
    <w:rsid w:val="7F27519D"/>
    <w:rsid w:val="7F8D15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  <w:style w:type="paragraph" w:customStyle="1" w:styleId="11">
    <w:name w:val="wpsplai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9d39904f-2bdc-401a-8305-33513c123293</errorID>
      <errorWord>精度误差</errorWord>
      <group>L1_AI</group>
      <groupName>深度校对</groupName>
      <ability>L2_AI_Grammar</ability>
      <abilityName>语法纠错</abilityName>
      <candidateList>
        <item>精度</item>
      </candidateList>
      <explain/>
      <paraID>75235C3D</paraID>
      <start>4</start>
      <end>8</end>
      <status>ignored</status>
      <modifiedWord/>
      <trackRevisions>false</trackRevisions>
    </reviewItem>
    <reviewItem>
      <errorID>95439673-69e4-4871-9d39-2322ccab0496</errorID>
      <errorWord>售后服务</errorWord>
      <group>L1_AI</group>
      <groupName>深度校对</groupName>
      <ability>L2_AI_Title</ability>
      <abilityName>标题检查</abilityName>
      <candidateList>
        <item>8.售后服务</item>
      </candidateList>
      <explain>标题顺序错误，请检查标题顺序是否合理。</explain>
      <paraID>1C78F1FA</paraID>
      <start>0</start>
      <end>6</end>
      <status>modified</status>
      <modifiedWord>8.售后服务</modifiedWord>
      <trackRevisions>false</trackRevisions>
    </reviewItem>
    <reviewItem>
      <errorID>2ea44b33-4e97-4143-8220-54fd1b06a8a4</errorID>
      <errorWord>二年</errorWord>
      <group>L1_AI</group>
      <groupName>深度校对</groupName>
      <ability>L2_AI_Word</ability>
      <abilityName>字词纠错</abilityName>
      <candidateList>
        <item>两年</item>
      </candidateList>
      <explain/>
      <paraID>1C78F1FA</paraID>
      <start>12</start>
      <end>14</end>
      <status>modified</status>
      <modifiedWord>两年</modifiedWord>
      <trackRevisions>false</trackRevisions>
    </reviewItem>
    <reviewItem>
      <errorID>e9da81f4-f534-430c-ad6b-6c01bef3aacd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70613A53</paraID>
      <start>10</start>
      <end>11</end>
      <status>modified</status>
      <modifiedWord>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cfcc01e-2cc5-497a-9784-4f1c95407b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958</Words>
  <Characters>1044</Characters>
  <Lines>9</Lines>
  <Paragraphs>2</Paragraphs>
  <TotalTime>53</TotalTime>
  <ScaleCrop>false</ScaleCrop>
  <LinksUpToDate>false</LinksUpToDate>
  <CharactersWithSpaces>1076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2011-07-13T05:03:00Z</dcterms:created>
  <dc:creator>viao</dc:creator>
  <cp:lastModifiedBy>杰奏</cp:lastModifiedBy>
  <dcterms:modified xsi:type="dcterms:W3CDTF">2026-01-22T06:45:27Z</dcterms:modified>
  <dc:title>各种灌装旋盖机性能分析参考一览表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99790C3D2B7846888F600DEF130092F9_13</vt:lpwstr>
  </property>
  <property fmtid="{D5CDD505-2E9C-101B-9397-08002B2CF9AE}" pid="4" name="KSOTemplateDocerSaveRecord">
    <vt:lpwstr>eyJoZGlkIjoiZDljYzJkNzJhMDIyMzhlY2NkZDZmOGE4YjgyNTgyZjkiLCJ1c2VySWQiOiI1MDg0NDUyNzYifQ==</vt:lpwstr>
  </property>
</Properties>
</file>