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C3FA0">
      <w:pPr>
        <w:jc w:val="center"/>
        <w:rPr>
          <w:rFonts w:hint="default" w:eastAsiaTheme="minorEastAsia"/>
          <w:sz w:val="52"/>
          <w:szCs w:val="72"/>
          <w:lang w:val="en-US" w:eastAsia="zh-CN"/>
        </w:rPr>
      </w:pPr>
      <w:r>
        <w:rPr>
          <w:rFonts w:hint="eastAsia"/>
          <w:sz w:val="52"/>
          <w:szCs w:val="72"/>
          <w:lang w:val="en-US" w:eastAsia="zh-CN"/>
        </w:rPr>
        <w:t xml:space="preserve"> </w:t>
      </w:r>
    </w:p>
    <w:p w14:paraId="7891D695">
      <w:pPr>
        <w:jc w:val="center"/>
        <w:rPr>
          <w:sz w:val="52"/>
          <w:szCs w:val="72"/>
        </w:rPr>
      </w:pPr>
    </w:p>
    <w:p w14:paraId="31AFFD9D">
      <w:pPr>
        <w:jc w:val="center"/>
        <w:rPr>
          <w:rFonts w:hint="default" w:ascii="黑体" w:hAnsi="黑体" w:eastAsia="黑体"/>
          <w:b/>
          <w:bCs/>
          <w:sz w:val="52"/>
          <w:szCs w:val="72"/>
          <w:lang w:val="en-US" w:eastAsia="zh-CN"/>
        </w:rPr>
      </w:pPr>
      <w:r>
        <w:rPr>
          <w:rFonts w:hint="eastAsia" w:ascii="黑体" w:hAnsi="黑体" w:eastAsia="黑体"/>
          <w:b/>
          <w:bCs/>
          <w:sz w:val="52"/>
          <w:szCs w:val="72"/>
          <w:lang w:val="en-US" w:eastAsia="zh-CN"/>
        </w:rPr>
        <w:t>玉林市中西医结合骨科医院</w:t>
      </w:r>
    </w:p>
    <w:p w14:paraId="11D7B0B7">
      <w:pPr>
        <w:jc w:val="center"/>
        <w:rPr>
          <w:rFonts w:hint="eastAsia" w:ascii="黑体" w:hAnsi="黑体" w:eastAsia="黑体"/>
          <w:b/>
          <w:bCs/>
          <w:sz w:val="44"/>
          <w:szCs w:val="44"/>
          <w:u w:val="single"/>
          <w:lang w:val="en-US" w:eastAsia="zh-CN"/>
        </w:rPr>
      </w:pPr>
      <w:r>
        <w:rPr>
          <w:rFonts w:hint="eastAsia" w:ascii="黑体" w:hAnsi="黑体" w:eastAsia="黑体"/>
          <w:b/>
          <w:bCs/>
          <w:sz w:val="44"/>
          <w:szCs w:val="44"/>
          <w:u w:val="single"/>
          <w:lang w:val="en-US" w:eastAsia="zh-CN"/>
        </w:rPr>
        <w:t>《岐黄工坊・中医适宜技术教学基地建设项目》</w:t>
      </w:r>
    </w:p>
    <w:p w14:paraId="47A145C1">
      <w:pPr>
        <w:jc w:val="center"/>
        <w:rPr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市场调研报名文件</w:t>
      </w:r>
    </w:p>
    <w:p w14:paraId="10FDCF2A">
      <w:pPr>
        <w:jc w:val="center"/>
        <w:rPr>
          <w:sz w:val="52"/>
          <w:szCs w:val="72"/>
        </w:rPr>
      </w:pPr>
    </w:p>
    <w:p w14:paraId="74012DC2">
      <w:pPr>
        <w:jc w:val="center"/>
        <w:rPr>
          <w:sz w:val="52"/>
          <w:szCs w:val="72"/>
        </w:rPr>
      </w:pPr>
    </w:p>
    <w:p w14:paraId="6C4571D2">
      <w:pPr>
        <w:jc w:val="center"/>
        <w:rPr>
          <w:sz w:val="52"/>
          <w:szCs w:val="72"/>
        </w:rPr>
      </w:pPr>
    </w:p>
    <w:p w14:paraId="3F2C795A">
      <w:pPr>
        <w:rPr>
          <w:sz w:val="52"/>
          <w:szCs w:val="72"/>
        </w:rPr>
      </w:pPr>
    </w:p>
    <w:p w14:paraId="28385979">
      <w:pPr>
        <w:rPr>
          <w:sz w:val="52"/>
          <w:szCs w:val="72"/>
        </w:rPr>
      </w:pPr>
    </w:p>
    <w:p w14:paraId="14CD4064">
      <w:pPr>
        <w:rPr>
          <w:sz w:val="52"/>
          <w:szCs w:val="72"/>
        </w:rPr>
      </w:pPr>
    </w:p>
    <w:p w14:paraId="212BF01B">
      <w:pPr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项目名称：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u w:val="single"/>
        </w:rPr>
        <w:t>_</w:t>
      </w:r>
      <w:r>
        <w:rPr>
          <w:rFonts w:ascii="宋体" w:hAnsi="宋体" w:eastAsia="宋体" w:cs="宋体"/>
          <w:b/>
          <w:bCs/>
          <w:kern w:val="0"/>
          <w:sz w:val="36"/>
          <w:szCs w:val="36"/>
          <w:u w:val="single"/>
        </w:rPr>
        <w:t>________________________________</w:t>
      </w:r>
    </w:p>
    <w:p w14:paraId="2DA702FE">
      <w:pPr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报名单位：_</w:t>
      </w:r>
      <w:r>
        <w:rPr>
          <w:rFonts w:ascii="宋体" w:hAnsi="宋体" w:eastAsia="宋体" w:cs="宋体"/>
          <w:b/>
          <w:bCs/>
          <w:kern w:val="0"/>
          <w:sz w:val="36"/>
          <w:szCs w:val="36"/>
        </w:rPr>
        <w:t>________________________________</w:t>
      </w:r>
    </w:p>
    <w:p w14:paraId="7B2A932D">
      <w:pPr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报名日期：_</w:t>
      </w:r>
      <w:r>
        <w:rPr>
          <w:rFonts w:ascii="宋体" w:hAnsi="宋体" w:eastAsia="宋体" w:cs="宋体"/>
          <w:b/>
          <w:bCs/>
          <w:kern w:val="0"/>
          <w:sz w:val="36"/>
          <w:szCs w:val="36"/>
        </w:rPr>
        <w:t>________________________________</w:t>
      </w:r>
    </w:p>
    <w:p w14:paraId="2B5D1B70">
      <w:pPr>
        <w:jc w:val="left"/>
        <w:rPr>
          <w:rFonts w:hint="eastAsia" w:ascii="宋体" w:hAnsi="宋体" w:eastAsia="宋体" w:cs="宋体"/>
          <w:kern w:val="0"/>
          <w:sz w:val="36"/>
          <w:szCs w:val="36"/>
        </w:rPr>
      </w:pPr>
    </w:p>
    <w:p w14:paraId="44C14A57">
      <w:pPr>
        <w:jc w:val="left"/>
        <w:rPr>
          <w:rFonts w:hint="eastAsia" w:ascii="宋体" w:hAnsi="宋体" w:eastAsia="宋体" w:cs="宋体"/>
          <w:kern w:val="0"/>
          <w:sz w:val="36"/>
          <w:szCs w:val="36"/>
        </w:rPr>
      </w:pPr>
    </w:p>
    <w:p w14:paraId="5F09DE47">
      <w:pPr>
        <w:jc w:val="left"/>
        <w:rPr>
          <w:rFonts w:hint="eastAsia" w:ascii="宋体" w:hAnsi="宋体" w:eastAsia="宋体" w:cs="宋体"/>
          <w:kern w:val="0"/>
          <w:sz w:val="36"/>
          <w:szCs w:val="36"/>
        </w:rPr>
      </w:pPr>
    </w:p>
    <w:p w14:paraId="36025C5F">
      <w:pPr>
        <w:spacing w:line="360" w:lineRule="auto"/>
        <w:jc w:val="center"/>
        <w:rPr>
          <w:rFonts w:hint="eastAsia" w:ascii="黑体" w:hAnsi="黑体" w:eastAsia="黑体" w:cs="宋体"/>
          <w:b/>
          <w:kern w:val="0"/>
          <w:sz w:val="30"/>
          <w:szCs w:val="30"/>
        </w:rPr>
      </w:pPr>
    </w:p>
    <w:p w14:paraId="464DD3FB">
      <w:pPr>
        <w:spacing w:line="360" w:lineRule="auto"/>
        <w:jc w:val="center"/>
        <w:rPr>
          <w:rFonts w:hint="eastAsia" w:ascii="黑体" w:hAnsi="黑体" w:eastAsia="黑体" w:cs="宋体"/>
          <w:b/>
          <w:kern w:val="0"/>
          <w:sz w:val="36"/>
          <w:szCs w:val="36"/>
        </w:rPr>
      </w:pPr>
      <w:r>
        <w:rPr>
          <w:rFonts w:hint="eastAsia" w:ascii="黑体" w:hAnsi="黑体" w:eastAsia="黑体" w:cs="宋体"/>
          <w:b/>
          <w:kern w:val="0"/>
          <w:sz w:val="36"/>
          <w:szCs w:val="36"/>
        </w:rPr>
        <w:t>参数需求调研表</w:t>
      </w:r>
    </w:p>
    <w:p w14:paraId="58213150">
      <w:pPr>
        <w:pStyle w:val="13"/>
        <w:numPr>
          <w:ilvl w:val="0"/>
          <w:numId w:val="1"/>
        </w:numPr>
        <w:spacing w:line="360" w:lineRule="auto"/>
        <w:ind w:firstLineChars="0"/>
        <w:rPr>
          <w:rFonts w:hint="eastAsia" w:ascii="黑体" w:hAnsi="黑体" w:eastAsia="黑体" w:cs="宋体"/>
          <w:b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kern w:val="0"/>
          <w:sz w:val="32"/>
          <w:szCs w:val="32"/>
        </w:rPr>
        <w:t>采购需求</w:t>
      </w:r>
    </w:p>
    <w:p w14:paraId="67E37988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20" w:lineRule="exact"/>
        <w:ind w:left="0" w:firstLine="60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本项目需提供岐黄工坊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0"/>
          <w:szCs w:val="30"/>
        </w:rPr>
        <w:t>・中医适宜技术教学基地全流程建设服务，支撑“省－市－县－镇－村”五级中医适宜技术推广长效机制建设，实现标准化教学基地搭建，具体包括场地装修、教学与展示设备配置、配套设施建设及基础保障工程等，成果需符合实用性、标准化、一体化要求，适配基层医务人员教学训练、技术展示等需求。</w:t>
      </w:r>
    </w:p>
    <w:p w14:paraId="699B1779">
      <w:pPr>
        <w:spacing w:line="360" w:lineRule="auto"/>
        <w:ind w:firstLine="480" w:firstLineChars="200"/>
        <w:rPr>
          <w:rFonts w:hint="eastAsia" w:ascii="宋体" w:hAnsi="宋体" w:eastAsia="宋体"/>
          <w:sz w:val="24"/>
        </w:rPr>
      </w:pPr>
    </w:p>
    <w:p w14:paraId="53295269">
      <w:pPr>
        <w:pStyle w:val="13"/>
        <w:numPr>
          <w:ilvl w:val="0"/>
          <w:numId w:val="1"/>
        </w:numPr>
        <w:spacing w:line="360" w:lineRule="auto"/>
        <w:ind w:firstLineChars="0"/>
        <w:rPr>
          <w:rFonts w:hint="eastAsia" w:ascii="黑体" w:hAnsi="黑体" w:eastAsia="黑体" w:cs="宋体"/>
          <w:b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kern w:val="0"/>
          <w:sz w:val="32"/>
          <w:szCs w:val="32"/>
        </w:rPr>
        <w:t>服务参数调研表</w:t>
      </w:r>
    </w:p>
    <w:tbl>
      <w:tblPr>
        <w:tblStyle w:val="8"/>
        <w:tblW w:w="107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55"/>
        <w:gridCol w:w="1451"/>
        <w:gridCol w:w="5432"/>
        <w:gridCol w:w="841"/>
        <w:gridCol w:w="2083"/>
      </w:tblGrid>
      <w:tr w14:paraId="14D58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8D27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  <w:t>序号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A253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  <w:t>指标项</w:t>
            </w:r>
          </w:p>
        </w:tc>
        <w:tc>
          <w:tcPr>
            <w:tcW w:w="54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383B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  <w:t>指标要求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0309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  <w:t>是否符合</w:t>
            </w: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936B2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8"/>
                <w:szCs w:val="28"/>
              </w:rPr>
              <w:t>备注（若不符合请描述相应功能）</w:t>
            </w:r>
          </w:p>
        </w:tc>
      </w:tr>
      <w:tr w14:paraId="17024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62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27EA8F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场地装修建设服务</w:t>
            </w:r>
          </w:p>
        </w:tc>
      </w:tr>
      <w:tr w14:paraId="317F2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859E2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1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4DD1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形象墙及主题造型建设</w:t>
            </w:r>
          </w:p>
        </w:tc>
        <w:tc>
          <w:tcPr>
            <w:tcW w:w="54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D173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完成形象墙、前言、中医骨伤文化溯源、特定制剂协定方成果等主题造型制作，符合设计规范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62B1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8BA2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04518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FBDA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2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5DEF4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功能区域装修</w:t>
            </w:r>
          </w:p>
        </w:tc>
        <w:tc>
          <w:tcPr>
            <w:tcW w:w="54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BE012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完成走廊地台/天花造型、墙面乳胶漆涂刷（含定制图案）、中医正骨手法/外治技术区域装修，满足教学与展示功能需求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52A0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3C3E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3D0C5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3275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3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01B3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展示设施制作</w:t>
            </w:r>
          </w:p>
        </w:tc>
        <w:tc>
          <w:tcPr>
            <w:tcW w:w="54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D448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定制可旋转展柜、钢化玻璃展柜、立体字/造型/展板，工艺达标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3E20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190B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06721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2F65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4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20ED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配套区域装修</w:t>
            </w:r>
          </w:p>
        </w:tc>
        <w:tc>
          <w:tcPr>
            <w:tcW w:w="54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FE9EF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完成老师休息室墙面装饰、定制窗帘安装，适配使用场景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6423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E61C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29B2E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62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A5A8F9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教学与展示设备配置服务</w:t>
            </w:r>
          </w:p>
        </w:tc>
      </w:tr>
      <w:tr w14:paraId="2E55C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E3FD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5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7F0E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培训教具配置</w:t>
            </w:r>
          </w:p>
        </w:tc>
        <w:tc>
          <w:tcPr>
            <w:tcW w:w="54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EF7D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提供骨折复位训练模型、正骨手法示教模型等实操教具，带穴位标识、适配基层手法练习，耗材可复用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6838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13721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209DB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61C0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6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F05C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教学设备配置</w:t>
            </w:r>
          </w:p>
        </w:tc>
        <w:tc>
          <w:tcPr>
            <w:tcW w:w="54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21B3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配备4K高清示教系统、智能多媒体一体机、50寸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lang w:val="en-US" w:eastAsia="zh-CN"/>
              </w:rPr>
              <w:t>以上</w:t>
            </w: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智能显示屏等，支持远程示教、双向互动、视频播放与内容更新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13DC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A20A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5F185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A8CA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7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3EAB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展示设备配置</w:t>
            </w:r>
          </w:p>
        </w:tc>
        <w:tc>
          <w:tcPr>
            <w:tcW w:w="54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5D3F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安装定制旋转铝合金隔断、嵌入式玻璃展柜等，结构稳固、功能适配展示需求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AD0E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A7035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76E54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62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4A4C66">
            <w:pPr>
              <w:spacing w:line="360" w:lineRule="auto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基础保障工程服务</w:t>
            </w:r>
          </w:p>
        </w:tc>
      </w:tr>
      <w:tr w14:paraId="6000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1A75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8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5A88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电路与灯光建设</w:t>
            </w:r>
          </w:p>
        </w:tc>
        <w:tc>
          <w:tcPr>
            <w:tcW w:w="54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F4FD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完成262米电路铺设，配置30米灯带、20盏射灯，满足场地供电与氛围照明需求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B868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FA35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3DCF1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EE61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9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0DAC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安装服务</w:t>
            </w:r>
          </w:p>
        </w:tc>
        <w:tc>
          <w:tcPr>
            <w:tcW w:w="54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1C446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提供定制化设计安装服务，含设备调试、设施固定、系统适配，确保建设内容落地可用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EC20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CEE0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284A5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0762" w:type="dxa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621480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通用服务要求</w:t>
            </w:r>
          </w:p>
        </w:tc>
      </w:tr>
      <w:tr w14:paraId="2C76B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76B2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10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F9E3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材料标准</w:t>
            </w:r>
          </w:p>
        </w:tc>
        <w:tc>
          <w:tcPr>
            <w:tcW w:w="54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C5E6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装修材料符合防火、环保标准，设备与配件质量达标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D0DF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2CB9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41A47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60714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11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C0933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制作工艺</w:t>
            </w:r>
          </w:p>
        </w:tc>
        <w:tc>
          <w:tcPr>
            <w:tcW w:w="54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814E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展柜组装等工艺规范，图案清晰、结构稳固、安装精准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861C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17D5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231FD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1CC30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12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A1B8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安全规范</w:t>
            </w:r>
          </w:p>
        </w:tc>
        <w:tc>
          <w:tcPr>
            <w:tcW w:w="54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8121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符合建筑安全、用电安全相关标准，无安全隐患，通过合规验收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3E9A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83CFC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7F6AA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BD16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13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A453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团队保障</w:t>
            </w:r>
          </w:p>
        </w:tc>
        <w:tc>
          <w:tcPr>
            <w:tcW w:w="54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34DE2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配备装修设计、设备安装、系统开发专业团队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7ED33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7277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6584E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955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F31B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14</w:t>
            </w:r>
          </w:p>
        </w:tc>
        <w:tc>
          <w:tcPr>
            <w:tcW w:w="145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E8B7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服务周期</w:t>
            </w:r>
          </w:p>
        </w:tc>
        <w:tc>
          <w:tcPr>
            <w:tcW w:w="543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2BCE4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</w:rPr>
              <w:t>明确各阶段完成时间节点，整体周期适配项目进度要求（2026年完成全部建设并交付使用）</w:t>
            </w:r>
          </w:p>
        </w:tc>
        <w:tc>
          <w:tcPr>
            <w:tcW w:w="84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39DD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08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2D5E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</w:tbl>
    <w:p w14:paraId="460A50DB">
      <w:pPr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附件1</w:t>
      </w:r>
    </w:p>
    <w:p w14:paraId="14CCC750">
      <w:pPr>
        <w:spacing w:after="240"/>
        <w:jc w:val="center"/>
        <w:rPr>
          <w:rFonts w:hint="eastAsia" w:ascii="黑体" w:hAnsi="黑体" w:eastAsia="黑体" w:cs="宋体"/>
          <w:b/>
          <w:kern w:val="0"/>
          <w:sz w:val="36"/>
          <w:szCs w:val="36"/>
        </w:rPr>
      </w:pPr>
      <w:r>
        <w:rPr>
          <w:rFonts w:hint="eastAsia" w:ascii="黑体" w:hAnsi="黑体" w:eastAsia="黑体" w:cs="宋体"/>
          <w:b/>
          <w:kern w:val="0"/>
          <w:sz w:val="36"/>
          <w:szCs w:val="36"/>
        </w:rPr>
        <w:t>报名表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7371"/>
      </w:tblGrid>
      <w:tr w14:paraId="7A0C6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0F07152B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报名项目名称</w:t>
            </w:r>
          </w:p>
        </w:tc>
        <w:tc>
          <w:tcPr>
            <w:tcW w:w="7371" w:type="dxa"/>
          </w:tcPr>
          <w:p w14:paraId="1DC3C294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21FB4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48851AA4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公司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7371" w:type="dxa"/>
          </w:tcPr>
          <w:p w14:paraId="355BE8B6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08021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40D94154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版本或型号</w:t>
            </w:r>
          </w:p>
        </w:tc>
        <w:tc>
          <w:tcPr>
            <w:tcW w:w="7371" w:type="dxa"/>
          </w:tcPr>
          <w:p w14:paraId="69AC09D5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-</w:t>
            </w:r>
          </w:p>
        </w:tc>
      </w:tr>
      <w:tr w14:paraId="48834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2BEC776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归属地</w:t>
            </w:r>
          </w:p>
        </w:tc>
        <w:tc>
          <w:tcPr>
            <w:tcW w:w="7371" w:type="dxa"/>
          </w:tcPr>
          <w:p w14:paraId="7BF6DCD8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□国内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        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□国外</w:t>
            </w:r>
          </w:p>
        </w:tc>
      </w:tr>
      <w:tr w14:paraId="15CB9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6F86DDA5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报名单位</w:t>
            </w:r>
          </w:p>
        </w:tc>
        <w:tc>
          <w:tcPr>
            <w:tcW w:w="7371" w:type="dxa"/>
          </w:tcPr>
          <w:p w14:paraId="23F1FEE0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54156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3F1E81E6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单位地址</w:t>
            </w:r>
          </w:p>
        </w:tc>
        <w:tc>
          <w:tcPr>
            <w:tcW w:w="7371" w:type="dxa"/>
          </w:tcPr>
          <w:p w14:paraId="106A2B8D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3AEED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55AD354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法人姓名</w:t>
            </w:r>
          </w:p>
        </w:tc>
        <w:tc>
          <w:tcPr>
            <w:tcW w:w="7371" w:type="dxa"/>
          </w:tcPr>
          <w:p w14:paraId="186A23DF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32237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78332610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法人身份证</w:t>
            </w:r>
          </w:p>
        </w:tc>
        <w:tc>
          <w:tcPr>
            <w:tcW w:w="7371" w:type="dxa"/>
          </w:tcPr>
          <w:p w14:paraId="5D481A3D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52DF4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164CED80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报名人</w:t>
            </w:r>
          </w:p>
        </w:tc>
        <w:tc>
          <w:tcPr>
            <w:tcW w:w="7371" w:type="dxa"/>
          </w:tcPr>
          <w:p w14:paraId="204003D2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0CEE1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B55FC43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报名人身份证</w:t>
            </w:r>
          </w:p>
        </w:tc>
        <w:tc>
          <w:tcPr>
            <w:tcW w:w="7371" w:type="dxa"/>
          </w:tcPr>
          <w:p w14:paraId="0CBB6A6A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5DDC9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23F5BD69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报价人</w:t>
            </w:r>
          </w:p>
        </w:tc>
        <w:tc>
          <w:tcPr>
            <w:tcW w:w="7371" w:type="dxa"/>
          </w:tcPr>
          <w:p w14:paraId="25703CE3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1E379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73C677CB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身份证号码</w:t>
            </w:r>
          </w:p>
        </w:tc>
        <w:tc>
          <w:tcPr>
            <w:tcW w:w="7371" w:type="dxa"/>
          </w:tcPr>
          <w:p w14:paraId="1FEE90D9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33DE3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4A002EC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联系电话</w:t>
            </w:r>
          </w:p>
        </w:tc>
        <w:tc>
          <w:tcPr>
            <w:tcW w:w="7371" w:type="dxa"/>
          </w:tcPr>
          <w:p w14:paraId="199CEA88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03789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6E39DE91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联系邮箱</w:t>
            </w:r>
          </w:p>
        </w:tc>
        <w:tc>
          <w:tcPr>
            <w:tcW w:w="7371" w:type="dxa"/>
          </w:tcPr>
          <w:p w14:paraId="3D1C5869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2DB37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4472BCA1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7371" w:type="dxa"/>
          </w:tcPr>
          <w:p w14:paraId="00BB54DE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6EA0F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59D3079E">
            <w:pPr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7371" w:type="dxa"/>
          </w:tcPr>
          <w:p w14:paraId="0FD80E15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</w:tbl>
    <w:p w14:paraId="302F82E7">
      <w:pPr>
        <w:jc w:val="left"/>
        <w:rPr>
          <w:rFonts w:hint="eastAsia" w:asciiTheme="minorEastAsia" w:hAnsiTheme="minorEastAsia"/>
          <w:sz w:val="28"/>
          <w:szCs w:val="28"/>
        </w:rPr>
      </w:pPr>
    </w:p>
    <w:p w14:paraId="29BDA6AB">
      <w:pPr>
        <w:jc w:val="left"/>
        <w:rPr>
          <w:rFonts w:hint="eastAsia" w:asciiTheme="minorEastAsia" w:hAnsiTheme="minorEastAsia"/>
          <w:sz w:val="28"/>
          <w:szCs w:val="28"/>
        </w:rPr>
      </w:pPr>
    </w:p>
    <w:p w14:paraId="6BAFC449">
      <w:pPr>
        <w:jc w:val="left"/>
        <w:rPr>
          <w:rFonts w:hint="eastAsia" w:asciiTheme="minorEastAsia" w:hAnsiTheme="minorEastAsia"/>
          <w:sz w:val="28"/>
          <w:szCs w:val="28"/>
        </w:rPr>
      </w:pPr>
    </w:p>
    <w:p w14:paraId="510A2060">
      <w:pPr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附件2</w:t>
      </w:r>
    </w:p>
    <w:p w14:paraId="0C88E675">
      <w:pPr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供应商营业执照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</w:tblGrid>
      <w:tr w14:paraId="7787B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6" w:hRule="atLeast"/>
        </w:trPr>
        <w:tc>
          <w:tcPr>
            <w:tcW w:w="9889" w:type="dxa"/>
          </w:tcPr>
          <w:p w14:paraId="7AFDD956">
            <w:pPr>
              <w:jc w:val="left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</w:tr>
    </w:tbl>
    <w:p w14:paraId="2CDE3D9C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附件3</w:t>
      </w:r>
    </w:p>
    <w:p w14:paraId="64EE5F03">
      <w:pPr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供应商法人身份证复印件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</w:tblGrid>
      <w:tr w14:paraId="09B49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6" w:hRule="atLeast"/>
        </w:trPr>
        <w:tc>
          <w:tcPr>
            <w:tcW w:w="9889" w:type="dxa"/>
          </w:tcPr>
          <w:p w14:paraId="27BFF206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</w:tbl>
    <w:p w14:paraId="6FA9B8FD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附件4</w:t>
      </w:r>
    </w:p>
    <w:p w14:paraId="5D2AC781">
      <w:pPr>
        <w:jc w:val="center"/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ascii="黑体" w:hAnsi="黑体" w:eastAsia="黑体"/>
          <w:sz w:val="28"/>
          <w:szCs w:val="28"/>
        </w:rPr>
        <w:t>供应商销售代表的授权书和身份证复印件</w:t>
      </w:r>
      <w:r>
        <w:rPr>
          <w:rFonts w:hint="eastAsia" w:ascii="黑体" w:hAnsi="黑体" w:eastAsia="黑体"/>
          <w:sz w:val="28"/>
          <w:szCs w:val="28"/>
          <w:lang w:eastAsia="zh-CN"/>
        </w:rPr>
        <w:t>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必要时</w:t>
      </w:r>
      <w:r>
        <w:rPr>
          <w:rFonts w:hint="eastAsia" w:ascii="黑体" w:hAnsi="黑体" w:eastAsia="黑体"/>
          <w:sz w:val="28"/>
          <w:szCs w:val="28"/>
          <w:lang w:eastAsia="zh-CN"/>
        </w:rPr>
        <w:t>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</w:tblGrid>
      <w:tr w14:paraId="762A0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6" w:hRule="atLeast"/>
        </w:trPr>
        <w:tc>
          <w:tcPr>
            <w:tcW w:w="9889" w:type="dxa"/>
          </w:tcPr>
          <w:p w14:paraId="4D349AF8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</w:tbl>
    <w:p w14:paraId="454DA6A8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附件5</w:t>
      </w:r>
    </w:p>
    <w:p w14:paraId="4EFF5638">
      <w:pPr>
        <w:jc w:val="center"/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项目</w:t>
      </w:r>
      <w:r>
        <w:rPr>
          <w:rFonts w:ascii="黑体" w:hAnsi="黑体" w:eastAsia="黑体"/>
          <w:sz w:val="28"/>
          <w:szCs w:val="28"/>
        </w:rPr>
        <w:t>方案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及</w:t>
      </w:r>
      <w:r>
        <w:rPr>
          <w:rFonts w:hint="eastAsia" w:ascii="黑体" w:hAnsi="黑体" w:eastAsia="黑体"/>
          <w:sz w:val="28"/>
          <w:szCs w:val="28"/>
        </w:rPr>
        <w:t>参数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4C4B4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6" w:hRule="atLeast"/>
        </w:trPr>
        <w:tc>
          <w:tcPr>
            <w:tcW w:w="9962" w:type="dxa"/>
          </w:tcPr>
          <w:p w14:paraId="349B7E5B">
            <w:pPr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</w:tbl>
    <w:p w14:paraId="7EA2BF9A">
      <w:pPr>
        <w:rPr>
          <w:rFonts w:hint="eastAsia" w:asciiTheme="minorEastAsia" w:hAnsiTheme="minorEastAsia"/>
          <w:bCs/>
          <w:sz w:val="28"/>
          <w:szCs w:val="28"/>
        </w:rPr>
      </w:pPr>
      <w:r>
        <w:rPr>
          <w:rFonts w:hint="eastAsia" w:asciiTheme="minorEastAsia" w:hAnsiTheme="minorEastAsia"/>
          <w:bCs/>
          <w:sz w:val="28"/>
          <w:szCs w:val="28"/>
        </w:rPr>
        <w:t>附件6</w:t>
      </w:r>
    </w:p>
    <w:p w14:paraId="449D7666">
      <w:pPr>
        <w:jc w:val="center"/>
        <w:rPr>
          <w:rFonts w:hint="eastAsia" w:asciiTheme="minorEastAsia" w:hAnsiTheme="minorEastAsia"/>
          <w:b/>
          <w:bCs/>
          <w:szCs w:val="21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报价单</w:t>
      </w:r>
    </w:p>
    <w:p w14:paraId="67D3FFD8">
      <w:pPr>
        <w:jc w:val="center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</w:t>
      </w:r>
    </w:p>
    <w:p w14:paraId="4B0AE4AC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公司名称：_</w:t>
      </w:r>
      <w:r>
        <w:rPr>
          <w:rFonts w:asciiTheme="minorEastAsia" w:hAnsiTheme="minorEastAsia"/>
          <w:sz w:val="28"/>
          <w:szCs w:val="28"/>
        </w:rPr>
        <w:t>________________</w:t>
      </w:r>
      <w:r>
        <w:rPr>
          <w:rFonts w:hint="eastAsia" w:asciiTheme="minorEastAsia" w:hAnsiTheme="minorEastAsia"/>
          <w:sz w:val="28"/>
          <w:szCs w:val="28"/>
        </w:rPr>
        <w:t xml:space="preserve">   </w:t>
      </w:r>
    </w:p>
    <w:p w14:paraId="7BF38734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联系人：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</w:t>
      </w:r>
      <w:r>
        <w:rPr>
          <w:rFonts w:asciiTheme="minorEastAsia" w:hAnsiTheme="minorEastAsia"/>
          <w:sz w:val="28"/>
          <w:szCs w:val="28"/>
          <w:u w:val="single"/>
        </w:rPr>
        <w:t>__</w:t>
      </w:r>
      <w:r>
        <w:rPr>
          <w:rFonts w:hint="eastAsia" w:asciiTheme="minorEastAsia" w:hAnsiTheme="minorEastAsia"/>
          <w:sz w:val="28"/>
          <w:szCs w:val="28"/>
        </w:rPr>
        <w:t xml:space="preserve">   </w:t>
      </w:r>
    </w:p>
    <w:p w14:paraId="6868E6A2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联系电话：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    </w:t>
      </w:r>
      <w:r>
        <w:rPr>
          <w:rFonts w:hint="eastAsia" w:asciiTheme="minorEastAsia" w:hAnsiTheme="minorEastAsia"/>
          <w:sz w:val="28"/>
          <w:szCs w:val="28"/>
        </w:rPr>
        <w:t xml:space="preserve">   </w:t>
      </w:r>
    </w:p>
    <w:p w14:paraId="5B1965A3"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   </w:t>
      </w:r>
    </w:p>
    <w:tbl>
      <w:tblPr>
        <w:tblStyle w:val="8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2501"/>
        <w:gridCol w:w="2364"/>
        <w:gridCol w:w="2364"/>
      </w:tblGrid>
      <w:tr w14:paraId="4131D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D0C0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序号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480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lang w:val="en-US" w:eastAsia="zh-CN"/>
              </w:rPr>
              <w:t>项目</w:t>
            </w: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名称</w:t>
            </w: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D89E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lang w:val="en-US" w:eastAsia="zh-CN"/>
              </w:rPr>
              <w:t>公司名称</w:t>
            </w: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235A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  <w:lang w:val="en-US" w:eastAsia="zh-CN"/>
              </w:rPr>
              <w:t>报</w:t>
            </w: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价(元)</w:t>
            </w:r>
          </w:p>
        </w:tc>
      </w:tr>
      <w:tr w14:paraId="17FC3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C53C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6BB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D5E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  <w:tc>
          <w:tcPr>
            <w:tcW w:w="2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9165F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仿宋" w:hAnsi="仿宋" w:eastAsia="仿宋"/>
                <w:sz w:val="32"/>
                <w:szCs w:val="32"/>
              </w:rPr>
            </w:pPr>
          </w:p>
        </w:tc>
      </w:tr>
    </w:tbl>
    <w:p w14:paraId="65179BCE">
      <w:pPr>
        <w:jc w:val="center"/>
        <w:rPr>
          <w:rFonts w:hint="eastAsia" w:asciiTheme="minorEastAsia" w:hAnsiTheme="minorEastAsia"/>
          <w:sz w:val="28"/>
          <w:szCs w:val="28"/>
        </w:rPr>
      </w:pPr>
    </w:p>
    <w:p w14:paraId="55C1166F">
      <w:pPr>
        <w:jc w:val="center"/>
        <w:rPr>
          <w:rFonts w:hint="eastAsia" w:asciiTheme="minorEastAsia" w:hAnsiTheme="minorEastAsia"/>
          <w:sz w:val="28"/>
          <w:szCs w:val="28"/>
        </w:rPr>
      </w:pPr>
    </w:p>
    <w:p w14:paraId="6B86900A">
      <w:pPr>
        <w:ind w:right="1120"/>
        <w:jc w:val="center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                     </w:t>
      </w:r>
      <w:r>
        <w:rPr>
          <w:rFonts w:hint="eastAsia" w:asciiTheme="minorEastAsia" w:hAnsiTheme="minorEastAsia"/>
          <w:sz w:val="28"/>
          <w:szCs w:val="28"/>
        </w:rPr>
        <w:t>公司公章：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   </w:t>
      </w:r>
      <w:r>
        <w:rPr>
          <w:rFonts w:hint="eastAsia" w:asciiTheme="minorEastAsia" w:hAnsiTheme="minorEastAsia"/>
          <w:sz w:val="28"/>
          <w:szCs w:val="28"/>
        </w:rPr>
        <w:t xml:space="preserve">                               </w:t>
      </w:r>
    </w:p>
    <w:p w14:paraId="2450C92B">
      <w:pPr>
        <w:ind w:right="1120" w:firstLine="6440" w:firstLineChars="23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年 </w:t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hint="eastAsia" w:asciiTheme="minorEastAsia" w:hAnsiTheme="minorEastAsia"/>
          <w:sz w:val="28"/>
          <w:szCs w:val="28"/>
        </w:rPr>
        <w:t xml:space="preserve"> 月   日</w:t>
      </w:r>
    </w:p>
    <w:p w14:paraId="4A424213">
      <w:pPr>
        <w:rPr>
          <w:rFonts w:hint="eastAsia" w:asciiTheme="minorEastAsia" w:hAnsiTheme="minorEastAsia"/>
          <w:sz w:val="28"/>
          <w:szCs w:val="28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89179108"/>
      <w:docPartObj>
        <w:docPartGallery w:val="autotext"/>
      </w:docPartObj>
    </w:sdtPr>
    <w:sdtContent>
      <w:p w14:paraId="2504AF17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15</w:t>
        </w:r>
        <w:r>
          <w:fldChar w:fldCharType="end"/>
        </w:r>
      </w:p>
    </w:sdtContent>
  </w:sdt>
  <w:p w14:paraId="3FBDD7ED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921790"/>
    <w:multiLevelType w:val="multilevel"/>
    <w:tmpl w:val="28921790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 w:ascii="黑体" w:hAnsi="黑体" w:eastAsia="黑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ZjMjczMjUyYmRkZTJiY2ZjNDBhN2ViODY5NGY3YjgifQ=="/>
  </w:docVars>
  <w:rsids>
    <w:rsidRoot w:val="62D63A44"/>
    <w:rsid w:val="00001B09"/>
    <w:rsid w:val="000260A0"/>
    <w:rsid w:val="00026C23"/>
    <w:rsid w:val="0003318B"/>
    <w:rsid w:val="00035181"/>
    <w:rsid w:val="0004637E"/>
    <w:rsid w:val="00046D26"/>
    <w:rsid w:val="00047D08"/>
    <w:rsid w:val="00052557"/>
    <w:rsid w:val="000723A1"/>
    <w:rsid w:val="00077232"/>
    <w:rsid w:val="0008200A"/>
    <w:rsid w:val="00095D75"/>
    <w:rsid w:val="000A363C"/>
    <w:rsid w:val="000B224F"/>
    <w:rsid w:val="000B7AC5"/>
    <w:rsid w:val="000D1E3E"/>
    <w:rsid w:val="000E310E"/>
    <w:rsid w:val="000E4905"/>
    <w:rsid w:val="000F5522"/>
    <w:rsid w:val="00135E3B"/>
    <w:rsid w:val="0014642E"/>
    <w:rsid w:val="00154932"/>
    <w:rsid w:val="00157408"/>
    <w:rsid w:val="00164DAB"/>
    <w:rsid w:val="00164E2F"/>
    <w:rsid w:val="001665CA"/>
    <w:rsid w:val="00167A01"/>
    <w:rsid w:val="00170460"/>
    <w:rsid w:val="00183DC8"/>
    <w:rsid w:val="00184649"/>
    <w:rsid w:val="00187053"/>
    <w:rsid w:val="001A3F6D"/>
    <w:rsid w:val="001A5485"/>
    <w:rsid w:val="001D08E5"/>
    <w:rsid w:val="001D4E92"/>
    <w:rsid w:val="001F02EE"/>
    <w:rsid w:val="001F42D7"/>
    <w:rsid w:val="0020023D"/>
    <w:rsid w:val="00206491"/>
    <w:rsid w:val="00210CC6"/>
    <w:rsid w:val="00226F6D"/>
    <w:rsid w:val="002423E0"/>
    <w:rsid w:val="00255D84"/>
    <w:rsid w:val="00267805"/>
    <w:rsid w:val="0028171A"/>
    <w:rsid w:val="00282FF1"/>
    <w:rsid w:val="002B4ECD"/>
    <w:rsid w:val="002B6C9C"/>
    <w:rsid w:val="002C052A"/>
    <w:rsid w:val="002D1D13"/>
    <w:rsid w:val="002D2F17"/>
    <w:rsid w:val="002D598E"/>
    <w:rsid w:val="002E6794"/>
    <w:rsid w:val="002E7583"/>
    <w:rsid w:val="002F00E9"/>
    <w:rsid w:val="002F7C68"/>
    <w:rsid w:val="00304D85"/>
    <w:rsid w:val="00307960"/>
    <w:rsid w:val="0031264D"/>
    <w:rsid w:val="003248FC"/>
    <w:rsid w:val="00363835"/>
    <w:rsid w:val="0036621F"/>
    <w:rsid w:val="00381525"/>
    <w:rsid w:val="00395752"/>
    <w:rsid w:val="003A0EF9"/>
    <w:rsid w:val="003A2505"/>
    <w:rsid w:val="003B5DF5"/>
    <w:rsid w:val="003C2C2F"/>
    <w:rsid w:val="003C7C73"/>
    <w:rsid w:val="003E3F9E"/>
    <w:rsid w:val="00401B2D"/>
    <w:rsid w:val="00404BC5"/>
    <w:rsid w:val="0041515A"/>
    <w:rsid w:val="004419B5"/>
    <w:rsid w:val="004428BA"/>
    <w:rsid w:val="0044586C"/>
    <w:rsid w:val="004518D9"/>
    <w:rsid w:val="00452B75"/>
    <w:rsid w:val="00455D03"/>
    <w:rsid w:val="004705D4"/>
    <w:rsid w:val="00493C8C"/>
    <w:rsid w:val="004A5AF2"/>
    <w:rsid w:val="004B3317"/>
    <w:rsid w:val="004E11B2"/>
    <w:rsid w:val="004F5A57"/>
    <w:rsid w:val="0052349B"/>
    <w:rsid w:val="00542064"/>
    <w:rsid w:val="005514E8"/>
    <w:rsid w:val="00555476"/>
    <w:rsid w:val="00560587"/>
    <w:rsid w:val="00564367"/>
    <w:rsid w:val="005671F3"/>
    <w:rsid w:val="00573A5B"/>
    <w:rsid w:val="00576246"/>
    <w:rsid w:val="005846B0"/>
    <w:rsid w:val="005A52D6"/>
    <w:rsid w:val="005C36B3"/>
    <w:rsid w:val="005D30DB"/>
    <w:rsid w:val="005E1877"/>
    <w:rsid w:val="005E6E11"/>
    <w:rsid w:val="006025F3"/>
    <w:rsid w:val="00606B18"/>
    <w:rsid w:val="00607B54"/>
    <w:rsid w:val="00607F4C"/>
    <w:rsid w:val="00612674"/>
    <w:rsid w:val="00625E4D"/>
    <w:rsid w:val="00626B51"/>
    <w:rsid w:val="0063728D"/>
    <w:rsid w:val="00640FB2"/>
    <w:rsid w:val="006410D5"/>
    <w:rsid w:val="0064141A"/>
    <w:rsid w:val="00647D1B"/>
    <w:rsid w:val="006A44AB"/>
    <w:rsid w:val="006B6DFE"/>
    <w:rsid w:val="006F4154"/>
    <w:rsid w:val="006F7AB4"/>
    <w:rsid w:val="00703D50"/>
    <w:rsid w:val="007146CE"/>
    <w:rsid w:val="00717C2A"/>
    <w:rsid w:val="00721EAB"/>
    <w:rsid w:val="007225BB"/>
    <w:rsid w:val="007432A9"/>
    <w:rsid w:val="007458B1"/>
    <w:rsid w:val="007551C9"/>
    <w:rsid w:val="007728F8"/>
    <w:rsid w:val="00782197"/>
    <w:rsid w:val="00787E26"/>
    <w:rsid w:val="00795D7B"/>
    <w:rsid w:val="007A2ADC"/>
    <w:rsid w:val="007A3E8B"/>
    <w:rsid w:val="007B7C98"/>
    <w:rsid w:val="007C4BC7"/>
    <w:rsid w:val="007D1079"/>
    <w:rsid w:val="007D12C7"/>
    <w:rsid w:val="007E0F02"/>
    <w:rsid w:val="007E791D"/>
    <w:rsid w:val="007F1386"/>
    <w:rsid w:val="007F2E26"/>
    <w:rsid w:val="007F60C5"/>
    <w:rsid w:val="007F65BC"/>
    <w:rsid w:val="00801856"/>
    <w:rsid w:val="00804C5B"/>
    <w:rsid w:val="00812818"/>
    <w:rsid w:val="00814127"/>
    <w:rsid w:val="00816BA4"/>
    <w:rsid w:val="00821820"/>
    <w:rsid w:val="00841797"/>
    <w:rsid w:val="00847A50"/>
    <w:rsid w:val="00876931"/>
    <w:rsid w:val="0088281D"/>
    <w:rsid w:val="008A4F78"/>
    <w:rsid w:val="008A5EA1"/>
    <w:rsid w:val="008B3D5C"/>
    <w:rsid w:val="008B5CDB"/>
    <w:rsid w:val="008D1589"/>
    <w:rsid w:val="008D7C37"/>
    <w:rsid w:val="008E0E0C"/>
    <w:rsid w:val="009236B5"/>
    <w:rsid w:val="009347A1"/>
    <w:rsid w:val="00954559"/>
    <w:rsid w:val="00957F41"/>
    <w:rsid w:val="00965E76"/>
    <w:rsid w:val="009727D4"/>
    <w:rsid w:val="00987551"/>
    <w:rsid w:val="009977CA"/>
    <w:rsid w:val="009B3434"/>
    <w:rsid w:val="009B4A27"/>
    <w:rsid w:val="009C2775"/>
    <w:rsid w:val="009C5CA0"/>
    <w:rsid w:val="009D6605"/>
    <w:rsid w:val="00A30996"/>
    <w:rsid w:val="00A77800"/>
    <w:rsid w:val="00A9179E"/>
    <w:rsid w:val="00AA39AB"/>
    <w:rsid w:val="00AC7BA6"/>
    <w:rsid w:val="00AD35BF"/>
    <w:rsid w:val="00AE1ED5"/>
    <w:rsid w:val="00B05A74"/>
    <w:rsid w:val="00B10615"/>
    <w:rsid w:val="00B1795C"/>
    <w:rsid w:val="00B25A77"/>
    <w:rsid w:val="00B3356E"/>
    <w:rsid w:val="00B35B7D"/>
    <w:rsid w:val="00B53EDD"/>
    <w:rsid w:val="00B6419F"/>
    <w:rsid w:val="00B81585"/>
    <w:rsid w:val="00B85CCF"/>
    <w:rsid w:val="00B953D2"/>
    <w:rsid w:val="00BA3FD3"/>
    <w:rsid w:val="00BC6524"/>
    <w:rsid w:val="00BD2DA9"/>
    <w:rsid w:val="00BD33FE"/>
    <w:rsid w:val="00BF51B5"/>
    <w:rsid w:val="00BF72CE"/>
    <w:rsid w:val="00C05199"/>
    <w:rsid w:val="00C24E86"/>
    <w:rsid w:val="00C47909"/>
    <w:rsid w:val="00C54472"/>
    <w:rsid w:val="00C5591D"/>
    <w:rsid w:val="00C663F0"/>
    <w:rsid w:val="00C67800"/>
    <w:rsid w:val="00CB77FB"/>
    <w:rsid w:val="00CB7CF3"/>
    <w:rsid w:val="00CC4D8F"/>
    <w:rsid w:val="00CD3182"/>
    <w:rsid w:val="00D1666C"/>
    <w:rsid w:val="00D200E4"/>
    <w:rsid w:val="00D272B2"/>
    <w:rsid w:val="00D31A72"/>
    <w:rsid w:val="00D32625"/>
    <w:rsid w:val="00D373C2"/>
    <w:rsid w:val="00D401AE"/>
    <w:rsid w:val="00D436DF"/>
    <w:rsid w:val="00D51773"/>
    <w:rsid w:val="00D611B1"/>
    <w:rsid w:val="00D91CFD"/>
    <w:rsid w:val="00D976D2"/>
    <w:rsid w:val="00DD6F38"/>
    <w:rsid w:val="00DD78E4"/>
    <w:rsid w:val="00DE07F8"/>
    <w:rsid w:val="00DF06C7"/>
    <w:rsid w:val="00DF3FEC"/>
    <w:rsid w:val="00E02DA1"/>
    <w:rsid w:val="00E141A1"/>
    <w:rsid w:val="00E20656"/>
    <w:rsid w:val="00E22B3C"/>
    <w:rsid w:val="00E315E5"/>
    <w:rsid w:val="00E42A1B"/>
    <w:rsid w:val="00E5135F"/>
    <w:rsid w:val="00EA4ED9"/>
    <w:rsid w:val="00EA7367"/>
    <w:rsid w:val="00EB6C1B"/>
    <w:rsid w:val="00EC29C2"/>
    <w:rsid w:val="00ED6165"/>
    <w:rsid w:val="00EE613A"/>
    <w:rsid w:val="00EF1D03"/>
    <w:rsid w:val="00EF7C2E"/>
    <w:rsid w:val="00F00F7D"/>
    <w:rsid w:val="00F23F47"/>
    <w:rsid w:val="00F3547C"/>
    <w:rsid w:val="00F44805"/>
    <w:rsid w:val="00F551C2"/>
    <w:rsid w:val="00F61EBA"/>
    <w:rsid w:val="00F80BE2"/>
    <w:rsid w:val="00F8112A"/>
    <w:rsid w:val="00F81CFD"/>
    <w:rsid w:val="00F83725"/>
    <w:rsid w:val="00F957CA"/>
    <w:rsid w:val="00F9711C"/>
    <w:rsid w:val="00FB4475"/>
    <w:rsid w:val="00FB7F02"/>
    <w:rsid w:val="00FC1EC8"/>
    <w:rsid w:val="00FC6DF7"/>
    <w:rsid w:val="00FD5534"/>
    <w:rsid w:val="00FE164C"/>
    <w:rsid w:val="03922815"/>
    <w:rsid w:val="076A6F17"/>
    <w:rsid w:val="0A5B078E"/>
    <w:rsid w:val="136B2B6C"/>
    <w:rsid w:val="13887B76"/>
    <w:rsid w:val="23F5677C"/>
    <w:rsid w:val="24654347"/>
    <w:rsid w:val="252E12D1"/>
    <w:rsid w:val="2C5065FB"/>
    <w:rsid w:val="2CAD496A"/>
    <w:rsid w:val="2DA44CA5"/>
    <w:rsid w:val="311F308B"/>
    <w:rsid w:val="3CD51485"/>
    <w:rsid w:val="52631DAC"/>
    <w:rsid w:val="54877909"/>
    <w:rsid w:val="5E56783C"/>
    <w:rsid w:val="5F1F240D"/>
    <w:rsid w:val="62D63A44"/>
    <w:rsid w:val="63197DA1"/>
    <w:rsid w:val="674D6598"/>
    <w:rsid w:val="68DF4D95"/>
    <w:rsid w:val="6F1E7F02"/>
    <w:rsid w:val="7216440C"/>
    <w:rsid w:val="73EF5C97"/>
    <w:rsid w:val="78A566FB"/>
    <w:rsid w:val="79404C19"/>
    <w:rsid w:val="7D4D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</w:style>
  <w:style w:type="paragraph" w:styleId="3">
    <w:name w:val="Body Text"/>
    <w:basedOn w:val="1"/>
    <w:link w:val="19"/>
    <w:qFormat/>
    <w:uiPriority w:val="1"/>
    <w:pPr>
      <w:spacing w:before="45"/>
      <w:ind w:left="115"/>
      <w:jc w:val="left"/>
    </w:pPr>
    <w:rPr>
      <w:rFonts w:ascii="宋体" w:hAnsi="宋体" w:eastAsia="宋体"/>
      <w:kern w:val="0"/>
      <w:sz w:val="30"/>
      <w:szCs w:val="30"/>
      <w:lang w:eastAsia="en-US"/>
    </w:rPr>
  </w:style>
  <w:style w:type="paragraph" w:styleId="4">
    <w:name w:val="Balloon Text"/>
    <w:basedOn w:val="1"/>
    <w:link w:val="18"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7"/>
    <w:qFormat/>
    <w:uiPriority w:val="0"/>
    <w:rPr>
      <w:b/>
      <w:bCs/>
    </w:rPr>
  </w:style>
  <w:style w:type="table" w:styleId="9">
    <w:name w:val="Table Grid"/>
    <w:basedOn w:val="8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页眉 字符"/>
    <w:basedOn w:val="10"/>
    <w:link w:val="6"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10"/>
    <w:link w:val="5"/>
    <w:qFormat/>
    <w:uiPriority w:val="99"/>
    <w:rPr>
      <w:kern w:val="2"/>
      <w:sz w:val="18"/>
      <w:szCs w:val="18"/>
    </w:rPr>
  </w:style>
  <w:style w:type="character" w:customStyle="1" w:styleId="16">
    <w:name w:val="批注文字 字符"/>
    <w:basedOn w:val="10"/>
    <w:link w:val="2"/>
    <w:qFormat/>
    <w:uiPriority w:val="0"/>
    <w:rPr>
      <w:kern w:val="2"/>
      <w:sz w:val="21"/>
      <w:szCs w:val="24"/>
    </w:rPr>
  </w:style>
  <w:style w:type="character" w:customStyle="1" w:styleId="17">
    <w:name w:val="批注主题 字符"/>
    <w:basedOn w:val="16"/>
    <w:link w:val="7"/>
    <w:qFormat/>
    <w:uiPriority w:val="0"/>
    <w:rPr>
      <w:b/>
      <w:bCs/>
      <w:kern w:val="2"/>
      <w:sz w:val="21"/>
      <w:szCs w:val="24"/>
    </w:rPr>
  </w:style>
  <w:style w:type="character" w:customStyle="1" w:styleId="18">
    <w:name w:val="批注框文本 字符"/>
    <w:basedOn w:val="10"/>
    <w:link w:val="4"/>
    <w:qFormat/>
    <w:uiPriority w:val="0"/>
    <w:rPr>
      <w:kern w:val="2"/>
      <w:sz w:val="18"/>
      <w:szCs w:val="18"/>
    </w:rPr>
  </w:style>
  <w:style w:type="character" w:customStyle="1" w:styleId="19">
    <w:name w:val="正文文本 字符"/>
    <w:basedOn w:val="10"/>
    <w:link w:val="3"/>
    <w:qFormat/>
    <w:uiPriority w:val="1"/>
    <w:rPr>
      <w:rFonts w:ascii="宋体" w:hAnsi="宋体" w:eastAsia="宋体"/>
      <w:sz w:val="30"/>
      <w:szCs w:val="30"/>
      <w:lang w:eastAsia="en-US"/>
    </w:rPr>
  </w:style>
  <w:style w:type="paragraph" w:customStyle="1" w:styleId="20">
    <w:name w:val="Table Paragraph"/>
    <w:basedOn w:val="1"/>
    <w:unhideWhenUsed/>
    <w:qFormat/>
    <w:uiPriority w:val="1"/>
    <w:rPr>
      <w:rFonts w:ascii="Calibri" w:hAnsi="Calibri" w:eastAsia="宋体" w:cs="Times New Roman"/>
      <w:sz w:val="24"/>
      <w:szCs w:val="20"/>
    </w:rPr>
  </w:style>
  <w:style w:type="character" w:customStyle="1" w:styleId="21">
    <w:name w:val="font4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21"/>
    <w:basedOn w:val="10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2ABED-84A3-47E9-A849-8EA43D57C6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1190</Words>
  <Characters>1317</Characters>
  <Lines>445</Lines>
  <Paragraphs>457</Paragraphs>
  <TotalTime>3</TotalTime>
  <ScaleCrop>false</ScaleCrop>
  <LinksUpToDate>false</LinksUpToDate>
  <CharactersWithSpaces>1479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2024-12-26T03:37:00Z</dcterms:created>
  <dc:creator>Administrator</dc:creator>
  <cp:lastModifiedBy>玉林骨科彭金辉</cp:lastModifiedBy>
  <dcterms:modified xsi:type="dcterms:W3CDTF">2025-12-25T10:51:19Z</dcterms:modified>
  <cp:revision>180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673A91865B934A968631F7DD6350E959_11</vt:lpwstr>
  </property>
  <property fmtid="{D5CDD505-2E9C-101B-9397-08002B2CF9AE}" pid="4" name="KSOTemplateDocerSaveRecord">
    <vt:lpwstr>eyJoZGlkIjoiMWRiZTg2NTI3NGZkNTA4YzAwNWJjM2FkODk3ZTc0MTMiLCJ1c2VySWQiOiI1Njc0MjY5MjAifQ==</vt:lpwstr>
  </property>
</Properties>
</file>