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CB760">
      <w:pPr>
        <w:numPr>
          <w:ilvl w:val="0"/>
          <w:numId w:val="0"/>
        </w:numPr>
        <w:tabs>
          <w:tab w:val="left" w:pos="0"/>
        </w:tabs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卧式贴标机技术参数及要求</w:t>
      </w:r>
    </w:p>
    <w:p w14:paraId="47C3CE55">
      <w:pPr>
        <w:numPr>
          <w:ilvl w:val="0"/>
          <w:numId w:val="0"/>
        </w:numPr>
        <w:tabs>
          <w:tab w:val="left" w:pos="0"/>
        </w:tabs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配打码机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）</w:t>
      </w:r>
    </w:p>
    <w:p w14:paraId="18CA44B7">
      <w:pPr>
        <w:numPr>
          <w:ilvl w:val="0"/>
          <w:numId w:val="1"/>
        </w:numPr>
        <w:tabs>
          <w:tab w:val="left" w:pos="0"/>
        </w:tabs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设备基本要求：</w:t>
      </w:r>
    </w:p>
    <w:p w14:paraId="7B70DB0C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整机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采用PLC控制，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电气选自进口国际知名品牌，质量稳定可靠。</w:t>
      </w:r>
    </w:p>
    <w:p w14:paraId="71B861C8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人机界面操作，运行数据可通过触摸屏进行调整，操作方便。</w:t>
      </w:r>
    </w:p>
    <w:p w14:paraId="29E94602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1.2采用数显标签电眼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，可适应不同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普通不干胶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标签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的变化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 w14:paraId="4747FBB5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1.3采用数显测物电眼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并带有多余信号过滤功能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 w14:paraId="612C7A01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整机采用铝合金及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SUS304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不锈钢制造,符合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GMP、CGMP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规范。</w:t>
      </w:r>
    </w:p>
    <w:p w14:paraId="62E58EE6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网带式自动供料，根据现场工装调节限位档杆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，配备上料平台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220A7DB1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进料输送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线在螺杆进料处设置缓冲机构和挤瓶压力机构，压力过大是自动停机，避免碎瓶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28BF297A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采用螺杆分瓶设计，确保物料的在输送过程中运行平稳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该螺杆不需要工具可快速拆卸，方便清洁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螺杆下面设有接料槽，接碎玻璃作用。</w:t>
      </w:r>
    </w:p>
    <w:p w14:paraId="6F9A7170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1.8贴标头驱动棍采用金钢沙辊机构，摩擦力高不打滑。</w:t>
      </w:r>
    </w:p>
    <w:p w14:paraId="2BDC60E9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1.9棍子输送线设有挡水槽，接水口及出水口，方便爆瓶后链条和棍子的清洗，并设有检修口。</w:t>
      </w:r>
    </w:p>
    <w:p w14:paraId="69461E27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1.10卷瓶机构可上下丝杆调节，在不用工具的情况下可快速打开，方便清理检查。</w:t>
      </w:r>
    </w:p>
    <w:p w14:paraId="490B653F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实时运行检测，显示设备运行状态，并具有自动报警功能。</w:t>
      </w:r>
    </w:p>
    <w:p w14:paraId="6CF3B7F8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满足在标签上打印生产日期、批号及有效期要求。</w:t>
      </w:r>
    </w:p>
    <w:p w14:paraId="4BD1731D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机，完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成高速贴标印字需求。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采用知名品牌喷码机，喷码机不加密。</w:t>
      </w:r>
    </w:p>
    <w:p w14:paraId="2E3D84AD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供标卷缺标检测，自动停机预报警提示。</w:t>
      </w:r>
    </w:p>
    <w:p w14:paraId="1C9DB005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具有漏打码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视觉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检测、漏贴标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采用两个进口荧光电眼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检测及不合格自动剔除。</w:t>
      </w:r>
    </w:p>
    <w:p w14:paraId="0F5E0407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1.16抽拉式剔除回收斗，里面铺5mm海绵，避免瓶子跌落破损。</w:t>
      </w:r>
    </w:p>
    <w:p w14:paraId="3ADFBFBF">
      <w:pPr>
        <w:numPr>
          <w:ilvl w:val="0"/>
          <w:numId w:val="0"/>
        </w:numPr>
        <w:tabs>
          <w:tab w:val="left" w:pos="0"/>
        </w:tabs>
        <w:ind w:left="0" w:leftChars="0" w:firstLine="419" w:firstLineChars="13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1.17具备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无极调速功能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与现场后端入托机接口衔接，联机使用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</w:p>
    <w:p w14:paraId="76565AEC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设备基本参数：</w:t>
      </w:r>
    </w:p>
    <w:p w14:paraId="5F0F4C2F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送标器类型：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进口知名品牌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伺服控制器</w:t>
      </w:r>
    </w:p>
    <w:p w14:paraId="5325FABC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停标精度：±0.3mm</w:t>
      </w:r>
    </w:p>
    <w:p w14:paraId="025C111E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贴标精度：±0.5mm(未计被贴物及标签误差)</w:t>
      </w:r>
    </w:p>
    <w:p w14:paraId="72FAC9CE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出标速度：3～50米/分钟</w:t>
      </w:r>
    </w:p>
    <w:p w14:paraId="5B98A34E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标签损耗率：小于0.3%</w:t>
      </w:r>
    </w:p>
    <w:p w14:paraId="42618E1B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破瓶率：小于十万分之一</w:t>
      </w:r>
    </w:p>
    <w:p w14:paraId="56EFF2D8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物料尺寸：10ml口服液</w:t>
      </w:r>
    </w:p>
    <w:p w14:paraId="3E736A57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稳定连线产能：450瓶/分钟（与被贴物及标签尺寸有关）</w:t>
      </w:r>
    </w:p>
    <w:p w14:paraId="2C358F2A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运行/操作方向：左→右</w:t>
      </w:r>
    </w:p>
    <w:p w14:paraId="2C358912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输送带高度：850±50mm</w:t>
      </w:r>
    </w:p>
    <w:p w14:paraId="5DCD9D3D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适用标签：不干胶单排卷装透明/不透明标签，半透明格拉辛底纸；标签卷内径φ76.2mm，最大标签卷外径φ340mm；标签底纸宽度16mm～200mm</w:t>
      </w:r>
    </w:p>
    <w:p w14:paraId="126EB571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电源：AC220V±5%50/60Hz约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KW</w:t>
      </w:r>
    </w:p>
    <w:p w14:paraId="1B4E1A38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使用环境相对温度：0～50℃</w:t>
      </w:r>
    </w:p>
    <w:p w14:paraId="093B5C2F">
      <w:pPr>
        <w:widowControl/>
        <w:numPr>
          <w:ilvl w:val="0"/>
          <w:numId w:val="0"/>
        </w:numPr>
        <w:tabs>
          <w:tab w:val="left" w:pos="426"/>
        </w:tabs>
        <w:spacing w:after="90" w:line="460" w:lineRule="exact"/>
        <w:ind w:left="0" w:leftChars="0" w:firstLine="419" w:firstLineChars="131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2.14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使用相对湿度：15～90%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4F7F0"/>
    <w:multiLevelType w:val="singleLevel"/>
    <w:tmpl w:val="80F4F7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ZmY4NWFkYzUyMzZjOWM1MmQ5OTZiNTllMmUzMTkifQ=="/>
  </w:docVars>
  <w:rsids>
    <w:rsidRoot w:val="0092118B"/>
    <w:rsid w:val="00002FB7"/>
    <w:rsid w:val="000456AF"/>
    <w:rsid w:val="00060579"/>
    <w:rsid w:val="00155B72"/>
    <w:rsid w:val="00193722"/>
    <w:rsid w:val="001B29B8"/>
    <w:rsid w:val="002001ED"/>
    <w:rsid w:val="00222C00"/>
    <w:rsid w:val="0024216F"/>
    <w:rsid w:val="00262589"/>
    <w:rsid w:val="00284C3C"/>
    <w:rsid w:val="002F6458"/>
    <w:rsid w:val="002F6866"/>
    <w:rsid w:val="003168EA"/>
    <w:rsid w:val="00340B85"/>
    <w:rsid w:val="00351BDE"/>
    <w:rsid w:val="004040CC"/>
    <w:rsid w:val="00494C8F"/>
    <w:rsid w:val="004A51B5"/>
    <w:rsid w:val="004D0DDA"/>
    <w:rsid w:val="004D4AEB"/>
    <w:rsid w:val="005C39D2"/>
    <w:rsid w:val="006147A1"/>
    <w:rsid w:val="00635E94"/>
    <w:rsid w:val="006F6AC1"/>
    <w:rsid w:val="006F757B"/>
    <w:rsid w:val="00824970"/>
    <w:rsid w:val="00854FF0"/>
    <w:rsid w:val="008F38E5"/>
    <w:rsid w:val="00917DA5"/>
    <w:rsid w:val="0092118B"/>
    <w:rsid w:val="00993B93"/>
    <w:rsid w:val="009A6BDD"/>
    <w:rsid w:val="00A0422C"/>
    <w:rsid w:val="00A80CAD"/>
    <w:rsid w:val="00AD164F"/>
    <w:rsid w:val="00C6378B"/>
    <w:rsid w:val="00C77B5E"/>
    <w:rsid w:val="00D02A4F"/>
    <w:rsid w:val="00D1556F"/>
    <w:rsid w:val="00E42D50"/>
    <w:rsid w:val="00EB0757"/>
    <w:rsid w:val="00F45228"/>
    <w:rsid w:val="00FA25DC"/>
    <w:rsid w:val="00FC338D"/>
    <w:rsid w:val="00FF08C2"/>
    <w:rsid w:val="00FF32E5"/>
    <w:rsid w:val="02C758B3"/>
    <w:rsid w:val="07CC09EB"/>
    <w:rsid w:val="09A6526C"/>
    <w:rsid w:val="0AEC63C8"/>
    <w:rsid w:val="0B073AE9"/>
    <w:rsid w:val="0CD8573D"/>
    <w:rsid w:val="10DB1C9F"/>
    <w:rsid w:val="165F2A2B"/>
    <w:rsid w:val="1C0B2186"/>
    <w:rsid w:val="1CF06AD2"/>
    <w:rsid w:val="1E1403F6"/>
    <w:rsid w:val="202A22FB"/>
    <w:rsid w:val="209D487B"/>
    <w:rsid w:val="25183739"/>
    <w:rsid w:val="262670C1"/>
    <w:rsid w:val="263A5D60"/>
    <w:rsid w:val="27846795"/>
    <w:rsid w:val="28DC0976"/>
    <w:rsid w:val="29B9024C"/>
    <w:rsid w:val="2A320C6B"/>
    <w:rsid w:val="2BF95B52"/>
    <w:rsid w:val="2C124D2A"/>
    <w:rsid w:val="2C994A91"/>
    <w:rsid w:val="2CC969F8"/>
    <w:rsid w:val="2EBB3387"/>
    <w:rsid w:val="2FC34810"/>
    <w:rsid w:val="31774C75"/>
    <w:rsid w:val="319121DA"/>
    <w:rsid w:val="32224F38"/>
    <w:rsid w:val="32AE46C6"/>
    <w:rsid w:val="340D366E"/>
    <w:rsid w:val="34254548"/>
    <w:rsid w:val="348A776C"/>
    <w:rsid w:val="34BD6E42"/>
    <w:rsid w:val="368F6CAC"/>
    <w:rsid w:val="396A50BF"/>
    <w:rsid w:val="3B892174"/>
    <w:rsid w:val="3C300842"/>
    <w:rsid w:val="3D1E4B3E"/>
    <w:rsid w:val="3E515386"/>
    <w:rsid w:val="3EA13331"/>
    <w:rsid w:val="3F487C50"/>
    <w:rsid w:val="414F176A"/>
    <w:rsid w:val="418332D8"/>
    <w:rsid w:val="42572141"/>
    <w:rsid w:val="42E840D6"/>
    <w:rsid w:val="43DE63C8"/>
    <w:rsid w:val="45014B29"/>
    <w:rsid w:val="45513D03"/>
    <w:rsid w:val="470B6133"/>
    <w:rsid w:val="472745EF"/>
    <w:rsid w:val="483349F1"/>
    <w:rsid w:val="486E717C"/>
    <w:rsid w:val="4A084BAC"/>
    <w:rsid w:val="4C687B84"/>
    <w:rsid w:val="515A7C3E"/>
    <w:rsid w:val="5262048B"/>
    <w:rsid w:val="53F06763"/>
    <w:rsid w:val="55F14746"/>
    <w:rsid w:val="56044479"/>
    <w:rsid w:val="56441A36"/>
    <w:rsid w:val="5AD42E72"/>
    <w:rsid w:val="5ADC3C17"/>
    <w:rsid w:val="5B0171D9"/>
    <w:rsid w:val="5CBF559E"/>
    <w:rsid w:val="5DE66D4E"/>
    <w:rsid w:val="63EA73A4"/>
    <w:rsid w:val="64B244E6"/>
    <w:rsid w:val="65C80EBA"/>
    <w:rsid w:val="68F10966"/>
    <w:rsid w:val="696F7978"/>
    <w:rsid w:val="69906358"/>
    <w:rsid w:val="6BE0542E"/>
    <w:rsid w:val="6E227E19"/>
    <w:rsid w:val="6F8B21E3"/>
    <w:rsid w:val="705D212F"/>
    <w:rsid w:val="70A46B2D"/>
    <w:rsid w:val="71D64AC4"/>
    <w:rsid w:val="72A9667D"/>
    <w:rsid w:val="74E120FE"/>
    <w:rsid w:val="774C21AE"/>
    <w:rsid w:val="7BDB3194"/>
    <w:rsid w:val="7D5F3BC6"/>
    <w:rsid w:val="7D6C4A5B"/>
    <w:rsid w:val="7F27519D"/>
    <w:rsid w:val="7F8D1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1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4b2e1bf-fd5c-4fea-81f6-1e748e922d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881</Characters>
  <Lines>9</Lines>
  <Paragraphs>2</Paragraphs>
  <TotalTime>6</TotalTime>
  <ScaleCrop>false</ScaleCrop>
  <LinksUpToDate>false</LinksUpToDate>
  <CharactersWithSpaces>881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2011-07-13T05:03:00Z</dcterms:created>
  <dc:creator>viao</dc:creator>
  <cp:lastModifiedBy>杰奏</cp:lastModifiedBy>
  <cp:lastPrinted>2026-01-22T08:41:09Z</cp:lastPrinted>
  <dcterms:modified xsi:type="dcterms:W3CDTF">2026-01-22T08:41:13Z</dcterms:modified>
  <dc:title>各种灌装旋盖机性能分析参考一览表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12EB8D8A2A2A401B8F988106FD502647_13</vt:lpwstr>
  </property>
  <property fmtid="{D5CDD505-2E9C-101B-9397-08002B2CF9AE}" pid="4" name="KSOTemplateDocerSaveRecord">
    <vt:lpwstr>eyJoZGlkIjoiZDljYzJkNzJhMDIyMzhlY2NkZDZmOGE4YjgyNTgyZjkiLCJ1c2VySWQiOiI1MDg0NDUyNzYifQ==</vt:lpwstr>
  </property>
</Properties>
</file>